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94709" w14:textId="73B8DE37" w:rsidR="0006093A" w:rsidRDefault="0006093A" w:rsidP="0006093A">
      <w:pPr>
        <w:rPr>
          <w:rFonts w:asciiTheme="minorHAnsi" w:hAnsiTheme="minorHAnsi"/>
          <w:lang w:val="en-US"/>
        </w:rPr>
      </w:pPr>
      <w:r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E1A33" wp14:editId="012C7411">
                <wp:simplePos x="0" y="0"/>
                <wp:positionH relativeFrom="margin">
                  <wp:align>left</wp:align>
                </wp:positionH>
                <wp:positionV relativeFrom="paragraph">
                  <wp:posOffset>2010422</wp:posOffset>
                </wp:positionV>
                <wp:extent cx="5365115" cy="2146300"/>
                <wp:effectExtent l="0" t="0" r="0" b="635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6567" w14:textId="7FBC2462" w:rsidR="0006093A" w:rsidRPr="000154C2" w:rsidRDefault="0006093A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154C2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>COMPROVAÇÃO DE MÉTRICA</w:t>
                            </w:r>
                          </w:p>
                          <w:p w14:paraId="0773E19C" w14:textId="77777777" w:rsidR="00133061" w:rsidRDefault="00133061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MODALIDADE</w:t>
                            </w:r>
                          </w:p>
                          <w:p w14:paraId="7E3C464C" w14:textId="79C34FCC" w:rsidR="0006093A" w:rsidRPr="0006093A" w:rsidRDefault="00133061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CORPORATIVA</w:t>
                            </w:r>
                          </w:p>
                          <w:p w14:paraId="226B841B" w14:textId="5ED721E5" w:rsidR="00095469" w:rsidRPr="00AD77B0" w:rsidRDefault="00095469" w:rsidP="00AD77B0">
                            <w:pPr>
                              <w:pStyle w:val="TtulodaCap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E1A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158.3pt;width:422.45pt;height:169pt;z-index:25202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WKSgIAAEkEAAAOAAAAZHJzL2Uyb0RvYy54bWysVNuOmzAQfa/Uf7D8TrjEIQEtWW1CUlXa&#10;XqTdfoBjTEAF27WdwHbVf+/YZLdp+1b1xcJzOTNzzpib27Hv0Jlr00pR4HgWYcQFk1UrjgX+8rgP&#10;VhgZS0VFOyl4gZ+4wbfrt29uBpXzRDayq7hGACJMPqgCN9aqPAwNa3hPzUwqLsBZS91TC1d9DCtN&#10;B0DvuzCJojQcpK6UlowbA9ZycuK1x69rzuynujbcoq7A0Jv1p/bnwZ3h+obmR01V07JLG/Qfuuhp&#10;K6DoK1RJLUUn3f4F1bdMSyNrO2OyD2Vdt4z7GWCaOPpjmoeGKu5nAXKMeqXJ/D9Y9vH8WaO2KnCC&#10;kaA9SPTIR4s2ckTJ3NEzKJND1IOCODuCHWT2oxp1L9lXg4TcNlQc+Z3Wcmg4raC92GWGV6kTjnEg&#10;h+GDrKAOPVnpgcZa9447YAMBOsj09CqN64WBcTFPF3G8wIiBL4lJOo+8eCHNX9KVNvYdlz1yHwXW&#10;oL2Hp+d7Y107NH8JcdWE3Ldd5/XvxG8GCJwsUBxSnc+14eV8zqJst9qtSECSdBeQqKqCu/2WBOk+&#10;Xi7KebndlvGPaa2ukuKERJskC/bpahmQmiyCbBmtgijONlkakYyUe58EpV+KevYcYRN1djyMFzUO&#10;snoCHrWcthleH3w0Un/HaIBNLrD5dqKaY9S9F6BFFhPiVt9fyGKZwEVfew7XHioYQBWYWY3RdNna&#10;6cGclG6PDdSa9BfyDhSsW8+tk3rq66I77Kun/PK23IO4vvuoX3+A9U8AAAD//wMAUEsDBBQABgAI&#10;AAAAIQC8ajV23gAAAAgBAAAPAAAAZHJzL2Rvd25yZXYueG1sTI/BTsMwEETvSPyDtUhcEHUKwZSQ&#10;TYWQKqGqHCh8wCZ246jxOordNPw95gTH0Yxm3pTr2fViMmPoPCMsFxkIw43XHbcIX5+b2xWIEIk1&#10;9Z4NwrcJsK4uL0oqtD/zh5n2sRWphENBCDbGoZAyNNY4Cgs/GE7ewY+OYpJjK/VI51TuenmXZUo6&#10;6jgtWBrMqzXNcX9yCDd2yN53h7d6o1Vjj9tAj27aIl5fzS/PIKKZ418YfvETOlSJqfYn1kH0COlI&#10;RLhfKgUi2as8fwJRI6iHXIGsSvn/QPUDAAD//wMAUEsBAi0AFAAGAAgAAAAhALaDOJL+AAAA4QEA&#10;ABMAAAAAAAAAAAAAAAAAAAAAAFtDb250ZW50X1R5cGVzXS54bWxQSwECLQAUAAYACAAAACEAOP0h&#10;/9YAAACUAQAACwAAAAAAAAAAAAAAAAAvAQAAX3JlbHMvLnJlbHNQSwECLQAUAAYACAAAACEAhVMl&#10;ikoCAABJBAAADgAAAAAAAAAAAAAAAAAuAgAAZHJzL2Uyb0RvYy54bWxQSwECLQAUAAYACAAAACEA&#10;vGo1dt4AAAAIAQAADwAAAAAAAAAAAAAAAACkBAAAZHJzL2Rvd25yZXYueG1sUEsFBgAAAAAEAAQA&#10;8wAAAK8FAAAAAA==&#10;" filled="f" stroked="f">
                <v:textbox>
                  <w:txbxContent>
                    <w:p w14:paraId="37006567" w14:textId="7FBC2462" w:rsidR="0006093A" w:rsidRPr="000154C2" w:rsidRDefault="0006093A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</w:pPr>
                      <w:r w:rsidRPr="000154C2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>COMPROVAÇÃO DE MÉTRICA</w:t>
                      </w:r>
                    </w:p>
                    <w:p w14:paraId="0773E19C" w14:textId="77777777" w:rsidR="00133061" w:rsidRDefault="00133061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MODALIDADE</w:t>
                      </w:r>
                    </w:p>
                    <w:p w14:paraId="7E3C464C" w14:textId="79C34FCC" w:rsidR="0006093A" w:rsidRPr="0006093A" w:rsidRDefault="00133061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CORPORATIVA</w:t>
                      </w:r>
                    </w:p>
                    <w:p w14:paraId="226B841B" w14:textId="5ED721E5" w:rsidR="00095469" w:rsidRPr="00AD77B0" w:rsidRDefault="00095469" w:rsidP="00AD77B0">
                      <w:pPr>
                        <w:pStyle w:val="TtulodaCap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B0"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6E76AC3" wp14:editId="7CFE11EE">
                <wp:simplePos x="0" y="0"/>
                <wp:positionH relativeFrom="column">
                  <wp:posOffset>3259214</wp:posOffset>
                </wp:positionH>
                <wp:positionV relativeFrom="paragraph">
                  <wp:posOffset>8203061</wp:posOffset>
                </wp:positionV>
                <wp:extent cx="2450465" cy="374015"/>
                <wp:effectExtent l="0" t="0" r="0" b="698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C678" w14:textId="33B6D154" w:rsidR="00095469" w:rsidRPr="00AD77B0" w:rsidRDefault="00095469" w:rsidP="00095469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AC3" id="Text Box 24" o:spid="_x0000_s1027" type="#_x0000_t202" style="position:absolute;left:0;text-align:left;margin-left:256.65pt;margin-top:645.9pt;width:192.95pt;height:29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hSgIAAE8EAAAOAAAAZHJzL2Uyb0RvYy54bWysVMlu2zAQvRfoPxC8K1pMLxIiB44dFwXS&#10;BUj6ATRFWUIlDkvSkdKi/94hlcVtb0UvhDjLm5n3hrq8GvuOPEhjW1AlTS8SSqQSULXqWNIv9/to&#10;RYl1XFW8AyVL+igtvVq/fXM56EJm0EBXSUMQRNli0CVtnNNFHFvRyJ7bC9BSobMG03OHV3OMK8MH&#10;RO+7OEuSRTyAqbQBIa1F625y0nXAr2sp3Ke6ttKRrqTYmwunCefBn/H6khdHw3XTiqc2+D900fNW&#10;YdEXqB13nJxM+xdU3woDFmp3IaCPoa5bIcMMOE2a/DHNXcO1DLMgOVa/0GT/H6z4+PDZkLYq6YwS&#10;xXuU6F6OjlzDSDLm6Rm0LTDqTmOcG9GOModRrb4F8dUSBduGq6PcGANDI3mF7aU+Mz5LnXCsBzkM&#10;H6DCOvzkIACNtek9d8gGQXSU6fFFGt+LQGPG5glbzCkR6JstWZLOQwlePGdrY907CT3xHyU1KH1A&#10;5w+31vluePEc4osp2LddF+Tv1G8GDJwsWBtTvc93EdT8kSf5zepmxSKWLW4illRVtNlvWbTYp8v5&#10;brbbbnfpz2mrzpLSjCXXWR7tF6tlxGo2j/JlsoqSNL/OFwnL2W4fkrD0c9FAnudrYs6NhzHIFJj1&#10;xB6gekQ2DUw7jW8QPxow3ykZcJ9Lar+duJGUdO8VKpKnjPkHEC5svszwYs49h3MPVwKhSiqcoWS6&#10;bN30bE7atMcGa01boGCDOtZtoPi1ryf1cWsD808vzD+L83uIev0PrH8BAAD//wMAUEsDBBQABgAI&#10;AAAAIQDeiCKQ4gAAAA0BAAAPAAAAZHJzL2Rvd25yZXYueG1sTI/NasMwEITvhb6D2EIvpZFskx+7&#10;lkMpBEpoD037ALKlWCbWyliK4759N6f0uDMfszPldnY9m8wYOo8SkoUAZrDxusNWws/37nkDLESF&#10;WvUejYRfE2Bb3d+VqtD+gl9mOsSWUQiGQkmwMQ4F56Gxxqmw8INB8o5+dCrSObZcj+pC4a7nqRAr&#10;7lSH9MGqwbxZ05wOZyfhyQ7i8+P4Xu/0qrGnfVBrN+2lfHyYX1+ARTPHGwzX+lQdKupU+zPqwHoJ&#10;yyTLCCUjzRMaQcgmz1NgNUnZUqyBVyX/v6L6AwAA//8DAFBLAQItABQABgAIAAAAIQC2gziS/gAA&#10;AOEBAAATAAAAAAAAAAAAAAAAAAAAAABbQ29udGVudF9UeXBlc10ueG1sUEsBAi0AFAAGAAgAAAAh&#10;ADj9If/WAAAAlAEAAAsAAAAAAAAAAAAAAAAALwEAAF9yZWxzLy5yZWxzUEsBAi0AFAAGAAgAAAAh&#10;AEDUF6FKAgAATwQAAA4AAAAAAAAAAAAAAAAALgIAAGRycy9lMm9Eb2MueG1sUEsBAi0AFAAGAAgA&#10;AAAhAN6IIpDiAAAADQEAAA8AAAAAAAAAAAAAAAAApAQAAGRycy9kb3ducmV2LnhtbFBLBQYAAAAA&#10;BAAEAPMAAACzBQAAAAA=&#10;" filled="f" stroked="f">
                <v:textbox>
                  <w:txbxContent>
                    <w:p w14:paraId="11B7C678" w14:textId="33B6D154" w:rsidR="00095469" w:rsidRPr="00AD77B0" w:rsidRDefault="00095469" w:rsidP="00095469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EA3A95">
        <w:rPr>
          <w:rFonts w:asciiTheme="minorHAnsi" w:hAnsiTheme="minorHAnsi"/>
          <w:lang w:val="en-US"/>
        </w:rPr>
        <w:br w:type="page"/>
      </w:r>
    </w:p>
    <w:p w14:paraId="72EE8DCD" w14:textId="00C2A88B" w:rsidR="00EE57C0" w:rsidRDefault="005E7328" w:rsidP="005E7328">
      <w:r>
        <w:lastRenderedPageBreak/>
        <w:t xml:space="preserve">       </w:t>
      </w:r>
    </w:p>
    <w:p w14:paraId="2F646A71" w14:textId="77777777" w:rsidR="006F6A9A" w:rsidRDefault="006F6A9A" w:rsidP="005E7328"/>
    <w:tbl>
      <w:tblPr>
        <w:tblW w:w="10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992"/>
        <w:gridCol w:w="3321"/>
        <w:gridCol w:w="1769"/>
      </w:tblGrid>
      <w:tr w:rsidR="00B37091" w:rsidRPr="00EE57C0" w14:paraId="03FE969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DFF68F" w14:textId="3292196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21B69CDF" w14:textId="29A3BB23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Razão Social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5BF4FEC9" w14:textId="765BFCFA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Ano de Exercício</w:t>
            </w:r>
          </w:p>
        </w:tc>
        <w:tc>
          <w:tcPr>
            <w:tcW w:w="33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02CD47" w14:textId="1EB33495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Descrição da Conta</w:t>
            </w:r>
          </w:p>
        </w:tc>
        <w:tc>
          <w:tcPr>
            <w:tcW w:w="17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89E40D" w14:textId="7913E0CF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 xml:space="preserve">Valor em R$ </w:t>
            </w:r>
            <w:r w:rsidR="0048756B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*</w:t>
            </w: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(DRE)</w:t>
            </w:r>
          </w:p>
        </w:tc>
      </w:tr>
      <w:tr w:rsidR="00B37091" w:rsidRPr="00EE57C0" w14:paraId="3E3F70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72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7EB0F4" w14:textId="79C7555F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21DC95" w14:textId="56397521" w:rsidR="00B37091" w:rsidRPr="003378F6" w:rsidRDefault="001A681C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2023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EA7A" w14:textId="6A86DC7D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RECEITA </w:t>
            </w:r>
            <w:r w:rsidR="00ED0EE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337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273DBE0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97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DB728" w14:textId="77777777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CB63B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E1C4" w14:textId="04CECC50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ED0EE2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Vendas canceladas e devoluções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F27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5EF45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FF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5C6C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7321ED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816" w14:textId="1E84E6B0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AA3F1B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Descontos inc</w:t>
            </w:r>
            <w:r w:rsidR="00ED0EE2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38F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5381A93A" w14:textId="77777777" w:rsidTr="00ED0EE2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F7E8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C402B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A6852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354FF" w14:textId="69035C28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B30B" w14:textId="40F3500F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</w:tr>
      <w:tr w:rsidR="00B37091" w:rsidRPr="00EE57C0" w14:paraId="290E44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F634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399D4B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D10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0475" w14:textId="402F1D61" w:rsidR="00B37091" w:rsidRPr="00EE57C0" w:rsidRDefault="002D7127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TOTAL RECEITA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EA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B5A80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95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E3752F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AC2B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FDA" w14:textId="1A00C2B8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D2F9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ED0EE2" w:rsidRPr="00EE57C0" w14:paraId="6A1BE9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A4F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533280" w14:textId="183FA361" w:rsidR="00ED0EE2" w:rsidRPr="00B37091" w:rsidRDefault="00ED0EE2" w:rsidP="00ED0EE2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ED53C2" w14:textId="7E996ECE" w:rsidR="00ED0EE2" w:rsidRPr="003378F6" w:rsidRDefault="001A681C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2023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962" w14:textId="6B481A46" w:rsidR="00ED0EE2" w:rsidRPr="00EE57C0" w:rsidRDefault="002D7127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RECEITA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10EB" w14:textId="3DE8BD43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3772F68E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77AD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A9B85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073B73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FBEA" w14:textId="4CA416CF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Vendas canceladas e devoluções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891" w14:textId="3B7E7406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4D013E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844B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D00C2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047559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1DC" w14:textId="7688CBAC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AA3F1B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Descontos inc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F55A" w14:textId="51B44B91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48A6DB16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06A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EEDFC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E754F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C99D" w14:textId="0CC3EBF2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457" w14:textId="533F56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</w:tr>
      <w:tr w:rsidR="00ED0EE2" w:rsidRPr="00EE57C0" w14:paraId="27FE3653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EA6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31EFC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A6D168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B01B" w14:textId="2C9BA465" w:rsidR="00ED0EE2" w:rsidRPr="00EE57C0" w:rsidRDefault="002D7127" w:rsidP="002D712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TOTAL </w:t>
            </w:r>
            <w:r w:rsidR="00ED0EE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BRUTA</w:t>
            </w:r>
            <w:r w:rsidR="00ED0EE2"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 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8CB" w14:textId="56CDE18A" w:rsidR="0048756B" w:rsidRPr="00EE57C0" w:rsidRDefault="002D7127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1B2D3AC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6E4C" w14:textId="77777777" w:rsidR="00B37091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  <w:p w14:paraId="5E76D8EE" w14:textId="77777777" w:rsidR="0048756B" w:rsidRPr="00EE57C0" w:rsidRDefault="0048756B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870F0C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B939C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6F1" w14:textId="5BBC453E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154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08F9D1B4" w14:textId="77777777" w:rsidTr="00ED0EE2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35CDE6" w14:textId="39487DC1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96F27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8372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28BAF5" w14:textId="5D0C3B36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993101" w14:textId="2FE0C5AD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</w:tr>
    </w:tbl>
    <w:p w14:paraId="01D87A7F" w14:textId="77777777" w:rsidR="006F6A9A" w:rsidRDefault="006F6A9A" w:rsidP="005E7328"/>
    <w:p w14:paraId="68E000B9" w14:textId="2A8C065B" w:rsidR="006F6A9A" w:rsidRDefault="0048756B" w:rsidP="005E7328">
      <w:pPr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 xml:space="preserve">* Em caso de empresas internacionais o formulário deve ser preenchido com os valores convertidos em reais, considerando a data de </w:t>
      </w:r>
      <w:r w:rsidR="001A681C">
        <w:rPr>
          <w:rFonts w:ascii="Arial" w:hAnsi="Arial" w:cs="Arial"/>
          <w:color w:val="1F1F1F"/>
          <w:sz w:val="21"/>
          <w:szCs w:val="21"/>
        </w:rPr>
        <w:t>cambio de 31/12/2023 (Exercício 2023</w:t>
      </w:r>
      <w:r>
        <w:rPr>
          <w:rFonts w:ascii="Arial" w:hAnsi="Arial" w:cs="Arial"/>
          <w:color w:val="1F1F1F"/>
          <w:sz w:val="21"/>
          <w:szCs w:val="21"/>
        </w:rPr>
        <w:t>).</w:t>
      </w:r>
    </w:p>
    <w:p w14:paraId="61192D1A" w14:textId="77777777" w:rsidR="0064563E" w:rsidRDefault="0064563E" w:rsidP="005E7328">
      <w:pPr>
        <w:rPr>
          <w:rFonts w:ascii="Arial" w:hAnsi="Arial" w:cs="Arial"/>
          <w:color w:val="1F1F1F"/>
          <w:sz w:val="21"/>
          <w:szCs w:val="21"/>
        </w:rPr>
      </w:pPr>
    </w:p>
    <w:p w14:paraId="4EECE179" w14:textId="77777777" w:rsidR="0048756B" w:rsidRDefault="0048756B" w:rsidP="005E7328"/>
    <w:p w14:paraId="036C4A6D" w14:textId="70DEE7B7" w:rsidR="000372E0" w:rsidRDefault="00E23890" w:rsidP="00A17850">
      <w:pPr>
        <w:jc w:val="center"/>
      </w:pPr>
      <w:r>
        <w:t>ASSINATURAS OBRIGATÓRIAS</w:t>
      </w:r>
    </w:p>
    <w:p w14:paraId="6C6FDF02" w14:textId="77777777" w:rsidR="000372E0" w:rsidRDefault="000372E0" w:rsidP="005E7328"/>
    <w:p w14:paraId="1ACB3E66" w14:textId="77777777" w:rsidR="000372E0" w:rsidRDefault="000372E0" w:rsidP="005E7328"/>
    <w:p w14:paraId="02258D79" w14:textId="77777777" w:rsidR="000372E0" w:rsidRDefault="000372E0" w:rsidP="005E7328"/>
    <w:p w14:paraId="2A3397BB" w14:textId="77777777" w:rsidR="000372E0" w:rsidRDefault="000372E0" w:rsidP="005E7328">
      <w:pPr>
        <w:sectPr w:rsidR="000372E0" w:rsidSect="00C84B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20" w:code="9"/>
          <w:pgMar w:top="40" w:right="709" w:bottom="1134" w:left="709" w:header="709" w:footer="709" w:gutter="0"/>
          <w:pgNumType w:start="1"/>
          <w:cols w:space="708"/>
          <w:titlePg/>
          <w:docGrid w:linePitch="360"/>
        </w:sectPr>
      </w:pPr>
    </w:p>
    <w:p w14:paraId="75B11A32" w14:textId="10F5365F" w:rsidR="000372E0" w:rsidRDefault="000372E0" w:rsidP="005E7328">
      <w:r>
        <w:t xml:space="preserve">_____________________________________________                                                </w:t>
      </w:r>
    </w:p>
    <w:p w14:paraId="7488A7F3" w14:textId="0680DCDE" w:rsidR="006F6A9A" w:rsidRDefault="000372E0" w:rsidP="005E7328">
      <w:r>
        <w:t>Nome:</w:t>
      </w:r>
    </w:p>
    <w:p w14:paraId="00BF2001" w14:textId="3F3B7FE9" w:rsidR="000372E0" w:rsidRDefault="000372E0" w:rsidP="005E7328">
      <w:r>
        <w:t>CPF:</w:t>
      </w:r>
    </w:p>
    <w:p w14:paraId="74E5ED2E" w14:textId="0A8FF749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Cargo: Contador</w:t>
      </w:r>
    </w:p>
    <w:p w14:paraId="73A13952" w14:textId="0B20F627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CRC:</w:t>
      </w:r>
    </w:p>
    <w:p w14:paraId="3FEFF545" w14:textId="77777777" w:rsidR="000372E0" w:rsidRDefault="000372E0" w:rsidP="005E7328"/>
    <w:p w14:paraId="20C5B8BA" w14:textId="11D5FA61" w:rsidR="000372E0" w:rsidRPr="00450ED2" w:rsidRDefault="00450ED2" w:rsidP="00450ED2">
      <w:pPr>
        <w:jc w:val="left"/>
        <w:rPr>
          <w:b/>
          <w:color w:val="FF0000"/>
        </w:rPr>
      </w:pPr>
      <w:r w:rsidRPr="00450ED2">
        <w:rPr>
          <w:b/>
          <w:color w:val="FF0000"/>
        </w:rPr>
        <w:t>Preencher:</w:t>
      </w:r>
    </w:p>
    <w:p w14:paraId="5C4C8E90" w14:textId="77777777" w:rsidR="000372E0" w:rsidRDefault="000372E0" w:rsidP="000372E0"/>
    <w:p w14:paraId="3D7D32F3" w14:textId="6173B875" w:rsidR="000372E0" w:rsidRDefault="000372E0" w:rsidP="000372E0">
      <w:r>
        <w:t>_____________________________________________</w:t>
      </w:r>
    </w:p>
    <w:p w14:paraId="2E637DA1" w14:textId="77777777" w:rsidR="000372E0" w:rsidRDefault="000372E0" w:rsidP="000372E0">
      <w:r>
        <w:t>Nome:</w:t>
      </w:r>
    </w:p>
    <w:p w14:paraId="07185A0F" w14:textId="5CFEBF7E" w:rsidR="000372E0" w:rsidRDefault="000372E0" w:rsidP="000372E0">
      <w:r>
        <w:t>CPF:</w:t>
      </w:r>
    </w:p>
    <w:p w14:paraId="63B10C26" w14:textId="466698C4" w:rsidR="000372E0" w:rsidRPr="001258ED" w:rsidRDefault="00E23890" w:rsidP="000372E0">
      <w:pPr>
        <w:rPr>
          <w:b/>
          <w:color w:val="auto"/>
        </w:rPr>
      </w:pPr>
      <w:r w:rsidRPr="001258ED">
        <w:rPr>
          <w:b/>
          <w:color w:val="auto"/>
        </w:rPr>
        <w:t>Responsável pela empresa</w:t>
      </w:r>
    </w:p>
    <w:p w14:paraId="4DC3BD16" w14:textId="1850A3C6" w:rsidR="006F6A9A" w:rsidRPr="001258ED" w:rsidRDefault="006F6A9A" w:rsidP="005E7328">
      <w:pPr>
        <w:rPr>
          <w:color w:val="auto"/>
        </w:rPr>
      </w:pPr>
    </w:p>
    <w:p w14:paraId="6939DFD6" w14:textId="77777777" w:rsidR="006F6A9A" w:rsidRDefault="006F6A9A" w:rsidP="005E7328"/>
    <w:p w14:paraId="6C4D15B1" w14:textId="77777777" w:rsidR="006F6A9A" w:rsidRDefault="006F6A9A" w:rsidP="005E7328"/>
    <w:p w14:paraId="5CB05CD3" w14:textId="77777777" w:rsidR="000372E0" w:rsidRDefault="000372E0" w:rsidP="005E7328">
      <w:pPr>
        <w:sectPr w:rsidR="000372E0" w:rsidSect="000372E0">
          <w:type w:val="continuous"/>
          <w:pgSz w:w="11900" w:h="16820" w:code="9"/>
          <w:pgMar w:top="40" w:right="709" w:bottom="1134" w:left="709" w:header="709" w:footer="709" w:gutter="0"/>
          <w:pgNumType w:start="1"/>
          <w:cols w:num="2" w:space="708"/>
          <w:titlePg/>
          <w:docGrid w:linePitch="360"/>
        </w:sectPr>
      </w:pPr>
    </w:p>
    <w:p w14:paraId="701ECBC9" w14:textId="7F0B2D2C" w:rsidR="006F6A9A" w:rsidRDefault="008D18FF" w:rsidP="008D18FF">
      <w:r w:rsidRPr="008D18FF">
        <w:t xml:space="preserve">Eu, </w:t>
      </w:r>
      <w:proofErr w:type="spellStart"/>
      <w:r w:rsidRPr="008D18FF">
        <w:t>xxxxxxx</w:t>
      </w:r>
      <w:proofErr w:type="spellEnd"/>
      <w:r w:rsidRPr="008D18FF">
        <w:t>, brasileiro, Cont</w:t>
      </w:r>
      <w:r w:rsidR="00914E27">
        <w:t>ador devidamente inscrito no CRC</w:t>
      </w:r>
      <w:r w:rsidRPr="008D18FF">
        <w:t xml:space="preserve"> nº </w:t>
      </w:r>
      <w:proofErr w:type="spellStart"/>
      <w:r w:rsidRPr="008D18FF">
        <w:t>xxxxxx</w:t>
      </w:r>
      <w:proofErr w:type="spellEnd"/>
      <w:r w:rsidRPr="008D18FF">
        <w:t>, neste caso, Contador representante e responsável pela empresa a(s) e/ou organizações agregada(s) ao Contrato Corporativo (</w:t>
      </w:r>
      <w:proofErr w:type="spellStart"/>
      <w:r w:rsidRPr="008D18FF">
        <w:t>CNPJ's</w:t>
      </w:r>
      <w:proofErr w:type="spellEnd"/>
      <w:r w:rsidRPr="008D18FF">
        <w:t xml:space="preserve">, CPF, Empresas estrangeiras ou outros, caso houver), DECLARO para os devido fins, a veracidade dos valores e de todas as informações apresentados neste "Formulário de Comprovação de Métricas Corporativo" de acordo com o </w:t>
      </w:r>
      <w:proofErr w:type="spellStart"/>
      <w:r w:rsidRPr="008D18FF">
        <w:t>o</w:t>
      </w:r>
      <w:proofErr w:type="spellEnd"/>
      <w:r w:rsidRPr="008D18FF">
        <w:t xml:space="preserve"> documento oficial de ECF - Extrato do Simples Nacional ou demais documentos comprobatórios pertinentes, conforme previsto na Proposta Comercial resguardando, dessa forma, à TOTVS com relação à realização de auditoria das informações apresentadas.</w:t>
      </w:r>
    </w:p>
    <w:p w14:paraId="687CD65A" w14:textId="77777777" w:rsidR="006F6A9A" w:rsidRDefault="006F6A9A" w:rsidP="005E7328"/>
    <w:p w14:paraId="1838301C" w14:textId="77777777" w:rsidR="006F6A9A" w:rsidRDefault="006F6A9A" w:rsidP="005E7328"/>
    <w:p w14:paraId="44C2E024" w14:textId="77777777" w:rsidR="00EE57C0" w:rsidRDefault="00EE57C0" w:rsidP="005E7328"/>
    <w:p w14:paraId="031DA9DC" w14:textId="77777777" w:rsidR="00EE57C0" w:rsidRDefault="00EE57C0" w:rsidP="005E7328"/>
    <w:p w14:paraId="240A1C2A" w14:textId="77777777" w:rsidR="00EE57C0" w:rsidRDefault="00EE57C0" w:rsidP="005E7328"/>
    <w:p w14:paraId="32E7366D" w14:textId="77777777" w:rsidR="00EE57C0" w:rsidRDefault="00EE57C0" w:rsidP="005E7328"/>
    <w:p w14:paraId="6B1FC2CB" w14:textId="77777777" w:rsidR="00EE57C0" w:rsidRDefault="00EE57C0" w:rsidP="005E7328"/>
    <w:p w14:paraId="3C80E5B9" w14:textId="77777777" w:rsidR="00EE57C0" w:rsidRDefault="00EE57C0" w:rsidP="005E7328"/>
    <w:p w14:paraId="37F9CD57" w14:textId="77777777" w:rsidR="00EE57C0" w:rsidRDefault="00EE57C0" w:rsidP="005E7328"/>
    <w:p w14:paraId="0ACA59E6" w14:textId="77777777" w:rsidR="000372E0" w:rsidRDefault="000372E0" w:rsidP="005E7328"/>
    <w:p w14:paraId="05474200" w14:textId="77777777" w:rsidR="00EE57C0" w:rsidRDefault="00EE57C0" w:rsidP="005E7328"/>
    <w:p w14:paraId="19BBA0BE" w14:textId="77777777" w:rsidR="00EE57C0" w:rsidRDefault="00EE57C0" w:rsidP="005E7328"/>
    <w:p w14:paraId="6F39207B" w14:textId="070567BE" w:rsidR="00250EE2" w:rsidRDefault="00EE57C0" w:rsidP="00250EE2">
      <w:pPr>
        <w:pStyle w:val="PargrafodaLista"/>
        <w:ind w:left="0"/>
        <w:rPr>
          <w:b/>
        </w:rPr>
      </w:pPr>
      <w:r>
        <w:rPr>
          <w:szCs w:val="20"/>
        </w:rPr>
        <w:t xml:space="preserve">Abaixo, estão descritos </w:t>
      </w:r>
      <w:r w:rsidR="00250EE2">
        <w:rPr>
          <w:szCs w:val="20"/>
        </w:rPr>
        <w:t>o</w:t>
      </w:r>
      <w:r>
        <w:rPr>
          <w:szCs w:val="20"/>
        </w:rPr>
        <w:t>s</w:t>
      </w:r>
      <w:r w:rsidR="00250EE2">
        <w:rPr>
          <w:szCs w:val="20"/>
        </w:rPr>
        <w:t xml:space="preserve"> conceito</w:t>
      </w:r>
      <w:r>
        <w:rPr>
          <w:szCs w:val="20"/>
        </w:rPr>
        <w:t>s</w:t>
      </w:r>
      <w:r w:rsidR="00250EE2">
        <w:rPr>
          <w:szCs w:val="20"/>
        </w:rPr>
        <w:t xml:space="preserve"> de cada uma das informações a serem apresentadas.</w:t>
      </w:r>
    </w:p>
    <w:p w14:paraId="7DA0121B" w14:textId="77777777" w:rsidR="00250EE2" w:rsidRDefault="00250EE2" w:rsidP="00250EE2">
      <w:pPr>
        <w:pStyle w:val="PargrafodaLista"/>
        <w:ind w:left="835"/>
        <w:rPr>
          <w:b/>
        </w:rPr>
      </w:pPr>
    </w:p>
    <w:p w14:paraId="5F603AF5" w14:textId="3B614ACB" w:rsidR="005E7328" w:rsidRPr="00250EE2" w:rsidRDefault="005E7328" w:rsidP="00250EE2">
      <w:pPr>
        <w:pStyle w:val="PargrafodaLista"/>
        <w:numPr>
          <w:ilvl w:val="0"/>
          <w:numId w:val="35"/>
        </w:numPr>
        <w:rPr>
          <w:b/>
        </w:rPr>
      </w:pPr>
      <w:r w:rsidRPr="00250EE2">
        <w:rPr>
          <w:b/>
        </w:rPr>
        <w:t>Conceitos</w:t>
      </w:r>
    </w:p>
    <w:p w14:paraId="09C2A1CC" w14:textId="77777777" w:rsidR="005E7328" w:rsidRDefault="005E7328" w:rsidP="005E7328"/>
    <w:p w14:paraId="0AC5D76B" w14:textId="0D1ECE30" w:rsidR="005E7328" w:rsidRDefault="00250EE2" w:rsidP="005E7328">
      <w:r>
        <w:t xml:space="preserve">                    1</w:t>
      </w:r>
      <w:r w:rsidR="005E7328">
        <w:t>.1.</w:t>
      </w:r>
      <w:r w:rsidR="00A04CA3">
        <w:t xml:space="preserve">      </w:t>
      </w:r>
      <w:r w:rsidR="005E7328" w:rsidRPr="00A04CA3">
        <w:rPr>
          <w:b/>
        </w:rPr>
        <w:t>Receita Bruta</w:t>
      </w:r>
    </w:p>
    <w:p w14:paraId="62E5E236" w14:textId="77777777" w:rsidR="005E7328" w:rsidRDefault="005E7328" w:rsidP="005E7328"/>
    <w:p w14:paraId="28241041" w14:textId="77777777" w:rsidR="005E7328" w:rsidRDefault="005E7328" w:rsidP="005E7328">
      <w:pPr>
        <w:tabs>
          <w:tab w:val="left" w:pos="490"/>
        </w:tabs>
      </w:pPr>
      <w:r>
        <w:t xml:space="preserve">           “Conforme Art. 12 da Lei 12.973/14 a receita bruta compreende:</w:t>
      </w:r>
    </w:p>
    <w:p w14:paraId="0A9050E7" w14:textId="77777777" w:rsidR="005E7328" w:rsidRDefault="005E7328" w:rsidP="005E7328">
      <w:pPr>
        <w:tabs>
          <w:tab w:val="left" w:pos="490"/>
        </w:tabs>
      </w:pPr>
    </w:p>
    <w:p w14:paraId="5D7C65BD" w14:textId="77777777" w:rsidR="005E7328" w:rsidRDefault="005E7328" w:rsidP="005E7328">
      <w:pPr>
        <w:tabs>
          <w:tab w:val="left" w:pos="490"/>
        </w:tabs>
      </w:pPr>
      <w:r>
        <w:t xml:space="preserve">                        i.      O produto da venda de bens nas operações de conta própria;</w:t>
      </w:r>
    </w:p>
    <w:p w14:paraId="0857E9DE" w14:textId="77777777" w:rsidR="005E7328" w:rsidRDefault="005E7328" w:rsidP="005E7328">
      <w:pPr>
        <w:tabs>
          <w:tab w:val="left" w:pos="490"/>
        </w:tabs>
      </w:pPr>
      <w:r>
        <w:t xml:space="preserve">                       </w:t>
      </w:r>
      <w:proofErr w:type="spellStart"/>
      <w:r>
        <w:t>ii</w:t>
      </w:r>
      <w:proofErr w:type="spellEnd"/>
      <w:r>
        <w:t>.      O preço da prestação de serviço em geral;</w:t>
      </w:r>
    </w:p>
    <w:p w14:paraId="2FB393D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iii</w:t>
      </w:r>
      <w:proofErr w:type="spellEnd"/>
      <w:r>
        <w:t xml:space="preserve">.     </w:t>
      </w:r>
      <w:proofErr w:type="gramStart"/>
      <w:r>
        <w:t>O  resultado</w:t>
      </w:r>
      <w:proofErr w:type="gramEnd"/>
      <w:r>
        <w:t xml:space="preserve"> auferido nas operações de conta alheia ; e</w:t>
      </w:r>
    </w:p>
    <w:p w14:paraId="173B365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iv</w:t>
      </w:r>
      <w:proofErr w:type="spellEnd"/>
      <w:r>
        <w:t xml:space="preserve">.      As receitas da atividade ou objeto da pessoa jurídica não compreendidas nos incisos i a </w:t>
      </w:r>
      <w:proofErr w:type="spellStart"/>
      <w:r>
        <w:t>iii</w:t>
      </w:r>
      <w:proofErr w:type="spellEnd"/>
      <w:r>
        <w:t>. ”</w:t>
      </w:r>
    </w:p>
    <w:p w14:paraId="55A0408E" w14:textId="77777777" w:rsidR="005E7328" w:rsidRDefault="005E7328" w:rsidP="005E7328">
      <w:pPr>
        <w:tabs>
          <w:tab w:val="left" w:pos="490"/>
        </w:tabs>
      </w:pPr>
    </w:p>
    <w:p w14:paraId="7FD97414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   </w:t>
      </w:r>
    </w:p>
    <w:p w14:paraId="54472411" w14:textId="114B4AC4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</w:t>
      </w:r>
      <w:r w:rsidR="00250EE2"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1</w:t>
      </w:r>
      <w:r>
        <w:rPr>
          <w:rFonts w:ascii="Lato" w:hAnsi="Lato"/>
          <w:bCs/>
          <w:color w:val="808080" w:themeColor="background2" w:themeShade="80"/>
          <w:sz w:val="20"/>
          <w:szCs w:val="20"/>
        </w:rPr>
        <w:t>.1</w:t>
      </w:r>
      <w:r w:rsidRPr="00CB2B8E">
        <w:rPr>
          <w:rFonts w:ascii="Lato" w:hAnsi="Lato"/>
          <w:bCs/>
          <w:color w:val="808080" w:themeColor="background2" w:themeShade="80"/>
          <w:sz w:val="20"/>
          <w:szCs w:val="20"/>
        </w:rPr>
        <w:t>.2.</w:t>
      </w:r>
      <w:r w:rsidR="00A04CA3">
        <w:rPr>
          <w:rFonts w:ascii="Lato" w:hAnsi="Lato"/>
          <w:b/>
          <w:bCs/>
          <w:color w:val="808080" w:themeColor="background2" w:themeShade="80"/>
          <w:sz w:val="20"/>
          <w:szCs w:val="20"/>
        </w:rPr>
        <w:t xml:space="preserve">      </w:t>
      </w:r>
      <w:r w:rsidRPr="00CB2B8E">
        <w:rPr>
          <w:rFonts w:ascii="Lato" w:hAnsi="Lato" w:cs="Arial"/>
          <w:b/>
          <w:bCs/>
          <w:color w:val="808080" w:themeColor="background2" w:themeShade="80"/>
          <w:sz w:val="20"/>
          <w:szCs w:val="20"/>
        </w:rPr>
        <w:t xml:space="preserve">Cancelamento de serviços e vendas </w:t>
      </w:r>
    </w:p>
    <w:p w14:paraId="483F834E" w14:textId="77777777" w:rsid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479D2D17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Conforme arquivo Perguntas e Respostas da Receita Federal do Brasil: </w:t>
      </w:r>
    </w:p>
    <w:p w14:paraId="3D736A47" w14:textId="7CF075E1" w:rsidR="005E7328" w:rsidRP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Cancelamento de serviços e vendas pode ser definido como: “Vendas canceladas correspondem à anulação de valores registrados como receita bruta de vendas e serviços. Eventuais perdas ou ganhos decorrentes de cancelamento de vendas ou de rescisão contratual não devem afetar a receita líquida de vendas e serviços, mas ser computados</w:t>
      </w:r>
      <w:r>
        <w:rPr>
          <w:rFonts w:ascii="Lato" w:hAnsi="Lato" w:cs="Arial"/>
          <w:color w:val="808080" w:themeColor="accent6" w:themeShade="80"/>
          <w:sz w:val="20"/>
          <w:szCs w:val="20"/>
        </w:rPr>
        <w:t xml:space="preserve"> nos resultados operacionais”. </w:t>
      </w:r>
    </w:p>
    <w:p w14:paraId="0FC10973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accent6" w:themeShade="80"/>
          <w:sz w:val="20"/>
          <w:szCs w:val="20"/>
        </w:rPr>
      </w:pPr>
    </w:p>
    <w:p w14:paraId="6B9A6B98" w14:textId="64031291" w:rsidR="005E7328" w:rsidRPr="004E011A" w:rsidRDefault="00A04CA3" w:rsidP="00A04CA3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="005E7328">
        <w:rPr>
          <w:rFonts w:ascii="Lato" w:hAnsi="Lato"/>
          <w:bCs/>
          <w:color w:val="808080" w:themeColor="accent6" w:themeShade="80"/>
          <w:sz w:val="20"/>
          <w:szCs w:val="20"/>
        </w:rPr>
        <w:t>.1</w:t>
      </w:r>
      <w:r w:rsidR="00ED0EE2">
        <w:rPr>
          <w:rFonts w:ascii="Lato" w:hAnsi="Lato"/>
          <w:bCs/>
          <w:color w:val="808080" w:themeColor="accent6" w:themeShade="80"/>
          <w:sz w:val="20"/>
          <w:szCs w:val="20"/>
        </w:rPr>
        <w:t>.3</w:t>
      </w:r>
      <w:r w:rsidR="005E7328">
        <w:rPr>
          <w:rFonts w:ascii="Lato" w:hAnsi="Lato"/>
          <w:b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</w:t>
      </w:r>
      <w:r w:rsidR="005E7328" w:rsidRPr="004E011A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>Descontos incondicionais</w:t>
      </w:r>
    </w:p>
    <w:p w14:paraId="1E1E9D0F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177BFF39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A linha de descontos incondicionais devem ser informadas com descontos que não dependam de evento futuro para ocorrer. De acordo com a Instrução Normativa SRF nº51: </w:t>
      </w:r>
    </w:p>
    <w:p w14:paraId="39837CAD" w14:textId="2D8084BF" w:rsidR="005E7328" w:rsidRDefault="005E7328" w:rsidP="00250EE2">
      <w:pPr>
        <w:pStyle w:val="Default"/>
        <w:jc w:val="both"/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>“Descontos incondicionais são parcelas redutoras do preço de vendas, quando constarem da nota fiscal de venda dos bens ou da fatura de serviços e não dependerem de evento posterior à em</w:t>
      </w:r>
      <w:bookmarkStart w:id="0" w:name="_GoBack"/>
      <w:bookmarkEnd w:id="0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issão desses documentos.” </w:t>
      </w:r>
    </w:p>
    <w:sectPr w:rsidR="005E7328" w:rsidSect="000372E0">
      <w:type w:val="continuous"/>
      <w:pgSz w:w="11900" w:h="16820" w:code="9"/>
      <w:pgMar w:top="40" w:right="709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B0D04" w14:textId="77777777" w:rsidR="0007486A" w:rsidRDefault="0007486A" w:rsidP="00CA5701">
      <w:r>
        <w:separator/>
      </w:r>
    </w:p>
  </w:endnote>
  <w:endnote w:type="continuationSeparator" w:id="0">
    <w:p w14:paraId="13B506FD" w14:textId="77777777" w:rsidR="0007486A" w:rsidRDefault="0007486A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440946-BAA5-4C6B-A128-74D12C492CC4}"/>
    <w:embedBold r:id="rId2" w:fontKey="{888D5EB3-810B-47B5-9B29-9137467CD8DE}"/>
    <w:embedItalic r:id="rId3" w:fontKey="{4E4F70EF-0768-4DF6-9B7A-54AE667757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  <w:embedRegular r:id="rId4" w:fontKey="{0D8D996A-AAC4-4427-A35B-1D5FD77B3F0A}"/>
    <w:embedBold r:id="rId5" w:fontKey="{717D9E97-82F5-4CF8-A8BD-364402F069D8}"/>
    <w:embedItalic r:id="rId6" w:fontKey="{B8A11E41-3286-4D0D-9A07-7A8634CCCC9C}"/>
    <w:embedBoldItalic r:id="rId7" w:fontKey="{FDCDCF86-FB2F-45E4-8C6F-4A1FDBFA230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subsetted="1" w:fontKey="{88616785-1A4F-42A2-8B26-5546D528B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50E97609-0567-4ED7-9CA1-95D1854CE79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4C168" w14:textId="12350F84" w:rsidR="000C38DB" w:rsidRDefault="000C38DB" w:rsidP="00E261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8563C3F" wp14:editId="18A0FFF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44880" cy="501650"/>
              <wp:effectExtent l="0" t="0" r="20320" b="6350"/>
              <wp:wrapNone/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954A377" w14:textId="77777777" w:rsidR="000C38DB" w:rsidRPr="00150E63" w:rsidRDefault="000C38DB" w:rsidP="00150E63">
                          <w:pPr>
                            <w:jc w:val="left"/>
                            <w:rPr>
                              <w:color w:val="FFFFFF" w:themeColor="accent6"/>
                              <w:szCs w:val="20"/>
                            </w:rPr>
                          </w:pP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begin"/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instrText xml:space="preserve"> PAGE    \* MERGEFORMAT </w:instrTex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accent6"/>
                              <w:szCs w:val="20"/>
                            </w:rPr>
                            <w:t>2</w: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63C3F" id="Rectangle 26" o:spid="_x0000_s1031" style="position:absolute;left:0;text-align:left;margin-left:0;margin-top:0;width:74.4pt;height:3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uqnQIAAOEEAAAOAAAAZHJzL2Uyb0RvYy54bWysVNtunDAQfa/Uf0B+dzCsua3CRiwsVaW0&#10;jZr2A7xgFlSwqe0Nm1b99w4mmzTdt6ov1tieOT4zZ8bXN6ehdx640p0UKfKuCHK4qGTdiUOKvn4p&#10;cYwcbZioWS8FT9Ej1+hm8/bN9TSuuS9b2ddcOQAi9HoaU9QaM65dV1ctH5i+kiMXcNlINTADW3Vw&#10;a8UmQB961yckdCep6lHJimsNp8VyiTYWv2l4ZT41jebG6VME3IxdlV338+purtn6oNjYdtUTDfYP&#10;LAbWCXj0GapghjlH1V1ADV2lpJaNuark4Mqm6Spuc4BsPPJXNvctG7nNBYqjx+cy6f8HW318uFNO&#10;V6fIh/IINoBGn6FqTBx67vjhXKBp1Gvwux/v1JyiHm9l9U07QuYtuPFMKTm1nNVAy5v93VcB80ZD&#10;qLOfPsga4NnRSFurU6OGGRCq4JysJI/PkvCTcSo4TCiNY2BWwVVAvDCwkrlsfQ4elTbvuByc2UiR&#10;Au4WnD3cajOTYeuzy/yWkGXX91b1Xrw6AMflhNu2WaLZGoiAOXvOlKykP8ss88NiVeAiTiJM99zH&#10;cUko3mY08PIoKr0i+rW01ktQHkR+FgUJDrPAw9QjMc4y4uOizEhGaJkndHsRlJBkF+9iiqkf7jAl&#10;dY2zMqc4LL0oAAZ5XniXQZ5PydZPcBnGQK+hAU4ieI54yTYJCU1oUV4EZWVAIrqKcRQFK0xXnOBt&#10;XOY4y70wjHbbfLtbXoI6nWtihZ61XXrEnPYn20qrc9fsZf0Iyiu5zB38E2C0Uv1AzgQzlyL9/cgU&#10;R07/XkD3zAN6NtTZ2J8NJioITZFBzmLmZhnk46i6QwvInlVeyAw6rOms+nP3LSye+hLmyDbF08zP&#10;g/rn3nq9/Eyb3wAAAP//AwBQSwMEFAAGAAgAAAAhAPfwOm3cAAAABAEAAA8AAABkcnMvZG93bnJl&#10;di54bWxMj81OwzAQhO9IvIO1lbhRpwhBEuJUFT8qR9oiFW5uvCQR9jqK3Sbw9Gx7KZeRVrOa+aaY&#10;j86KA/ah9aRgNk1AIFXetFQreN+8XKcgQtRktPWECn4wwLy8vCh0bvxAKzysYy04hEKuFTQxdrmU&#10;oWrQ6TD1HRJ7X753OvLZ19L0euBwZ+VNktxJp1vihkZ3+Nhg9b3eOwXLtFt8vPrfobbPn8vt2zZ7&#10;2mRRqavJuHgAEXGM52c44jM6lMy083syQVgFPCSe9Ojdpjxjp+A+S0CWhfwPX/4BAAD//wMAUEsB&#10;Ai0AFAAGAAgAAAAhALaDOJL+AAAA4QEAABMAAAAAAAAAAAAAAAAAAAAAAFtDb250ZW50X1R5cGVz&#10;XS54bWxQSwECLQAUAAYACAAAACEAOP0h/9YAAACUAQAACwAAAAAAAAAAAAAAAAAvAQAAX3JlbHMv&#10;LnJlbHNQSwECLQAUAAYACAAAACEAp1frqp0CAADhBAAADgAAAAAAAAAAAAAAAAAuAgAAZHJzL2Uy&#10;b0RvYy54bWxQSwECLQAUAAYACAAAACEA9/A6bdwAAAAEAQAADwAAAAAAAAAAAAAAAAD3BAAAZHJz&#10;L2Rvd25yZXYueG1sUEsFBgAAAAAEAAQA8wAAAAAGAAAAAA==&#10;" filled="f" stroked="f">
              <v:textbox inset="0,0,0,0">
                <w:txbxContent>
                  <w:p w14:paraId="7954A377" w14:textId="77777777" w:rsidR="000C38DB" w:rsidRPr="00150E63" w:rsidRDefault="000C38DB" w:rsidP="00150E63">
                    <w:pPr>
                      <w:jc w:val="left"/>
                      <w:rPr>
                        <w:color w:val="FFFFFF" w:themeColor="accent6"/>
                        <w:szCs w:val="20"/>
                      </w:rPr>
                    </w:pPr>
                    <w:r w:rsidRPr="00150E63">
                      <w:rPr>
                        <w:color w:val="FFFFFF" w:themeColor="accent6"/>
                        <w:szCs w:val="20"/>
                      </w:rPr>
                      <w:fldChar w:fldCharType="begin"/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instrText xml:space="preserve"> PAGE    \* MERGEFORMAT </w:instrTex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accent6"/>
                        <w:szCs w:val="20"/>
                      </w:rPr>
                      <w:t>2</w: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ADA13C4" wp14:editId="6B00D9CD">
          <wp:simplePos x="0" y="0"/>
          <wp:positionH relativeFrom="page">
            <wp:posOffset>349250</wp:posOffset>
          </wp:positionH>
          <wp:positionV relativeFrom="page">
            <wp:posOffset>8623300</wp:posOffset>
          </wp:positionV>
          <wp:extent cx="6845300" cy="1816100"/>
          <wp:effectExtent l="0" t="0" r="12700" b="12700"/>
          <wp:wrapNone/>
          <wp:docPr id="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81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680649" wp14:editId="35C60060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F3B56" w14:textId="77777777" w:rsidR="000C38DB" w:rsidRPr="000239F1" w:rsidRDefault="000C38DB" w:rsidP="000239F1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0239F1">
                            <w:rPr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augIAAMUFAAAOAAAAZHJzL2Uyb0RvYy54bWysVN9P2zAQfp+0/8Hye0kaUqARKQpFnSZV&#10;gAYTz65j04jE59lum27a/76zk5SO7YVpL4l999357rsfl1dtU5OtMLYCldPxSUyJUBzKSj3n9Ovj&#10;YnRBiXVMlawGJXK6F5ZezT5+uNzpTCSwhroUhqATZbOdzunaOZ1FkeVr0TB7AlooVEowDXN4Nc9R&#10;adgOvTd1lMTxWbQDU2oDXFiL0ptOSWfBv5SCuzsprXCkzinG5sLXhO/Kf6PZJcueDdPrivdhsH+I&#10;omGVwkcPrm6YY2Rjqj9cNRU3YEG6Ew5NBFJWXIQcMJtx/CabhzXTIuSC5Fh9oMn+P7f8dntvSFXm&#10;NDmlRLEGa/QoWkeuoSUoQn522mYIe9AIdC3Ksc4hV6uXwF8sQqIjTGdgEe35aKVp/B8zJWiIJdgf&#10;aPfPcBQmyekEa0kJR10ySWM8e6ev1tpY90lAQ/whpwbLGiJg26V1HXSA+McULKq6RjnLavWbAH12&#10;EhF6o7NmGUaCR4/0MYW6/ZhPzpPifDIdnRWT8SgdxxejooiT0c2iiIs4Xcyn6fXPPs7BPvDQpe4Z&#10;sW5fiy6KL0Iiy4EBLwj9Lea1IVuGnck4F8qNe2+1QrRHScziPYY9PuQR8nuPccfI8DIodzBuKgWm&#10;q7gfy9ewy5chZNnh+07o8/YUuHbVhvZKh1ZaQbnHTjLQzaLVfFFhVZfMuntmcPiwEXChuDv8yBp2&#10;OYX+RMkazPe/yT0eZwK1lOxwmHNqv22YEZTUnxVOy3Scpn76wyXFwuLFHGtWxxq1aeaAVRnj6tI8&#10;HD3e1cNRGmiecO8U/lVUMcXx7Zy64Th33YrBvcVFUQQQzrtmbqkeNB8GyPfsY/vEjO4b22Ej3cIw&#10;9ix7098d1pdXQbFxIKvQ/J7njtWef9wVYXz6veaX0fE9oF637+wXAAAA//8DAFBLAwQUAAYACAAA&#10;ACEADBmKzd0AAAAKAQAADwAAAGRycy9kb3ducmV2LnhtbEyPwU7DMBBE70j8g7VI3KiTAgWlcSqE&#10;VIEQF0I/wI3dOEq8tmI7CXw92xM97szT7Ey5W+zAJj2GzqGAfJUB09g41WEr4PC9v3sGFqJEJQeH&#10;WsCPDrCrrq9KWSg345ee6tgyCsFQSAEmRl9wHhqjrQwr5zWSd3KjlZHOseVqlDOF24Gvs2zDreyQ&#10;Phjp9avRTV8nK2Cf3t7t9MuT/6ibGY3v0+GzF+L2ZnnZAot6if8wnOtTdaio09ElVIENAp7ydU6o&#10;gPtHmnAGss0DKUeySOFVyS8nVH8AAAD//wMAUEsBAi0AFAAGAAgAAAAhALaDOJL+AAAA4QEAABMA&#10;AAAAAAAAAAAAAAAAAAAAAFtDb250ZW50X1R5cGVzXS54bWxQSwECLQAUAAYACAAAACEAOP0h/9YA&#10;AACUAQAACwAAAAAAAAAAAAAAAAAvAQAAX3JlbHMvLnJlbHNQSwECLQAUAAYACAAAACEA9T3+2roC&#10;AADFBQAADgAAAAAAAAAAAAAAAAAuAgAAZHJzL2Uyb0RvYy54bWxQSwECLQAUAAYACAAAACEADBmK&#10;zd0AAAAKAQAADwAAAAAAAAAAAAAAAAAUBQAAZHJzL2Rvd25yZXYueG1sUEsFBgAAAAAEAAQA8wAA&#10;AB4GAAAAAA==&#10;" filled="f" stroked="f">
              <v:path arrowok="t"/>
              <v:textbox>
                <w:txbxContent>
                  <w:p w14:paraId="17CF3B56" w14:textId="77777777" w:rsidR="000C38DB" w:rsidRPr="000239F1" w:rsidRDefault="000C38DB" w:rsidP="000239F1">
                    <w:pPr>
                      <w:jc w:val="right"/>
                      <w:rPr>
                        <w:szCs w:val="20"/>
                      </w:rPr>
                    </w:pPr>
                    <w:r w:rsidRPr="000239F1">
                      <w:rPr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A5717" w14:textId="57E607D7" w:rsidR="000C38DB" w:rsidRPr="0053491F" w:rsidRDefault="00AD77B0" w:rsidP="00CA570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8094542" wp14:editId="5DC06271">
              <wp:simplePos x="0" y="0"/>
              <wp:positionH relativeFrom="margin">
                <wp:posOffset>106998</wp:posOffset>
              </wp:positionH>
              <wp:positionV relativeFrom="page">
                <wp:posOffset>10172700</wp:posOffset>
              </wp:positionV>
              <wp:extent cx="944880" cy="231140"/>
              <wp:effectExtent l="0" t="0" r="20320" b="22860"/>
              <wp:wrapNone/>
              <wp:docPr id="2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8F8524" w14:textId="77777777" w:rsidR="000C38DB" w:rsidRPr="00A95481" w:rsidRDefault="000C38DB" w:rsidP="00894F0D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681C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94542" id="_x0000_s1033" style="position:absolute;left:0;text-align:left;margin-left:8.45pt;margin-top:801pt;width:74.4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R6nQIAAOEEAAAOAAAAZHJzL2Uyb0RvYy54bWysVNtunDAQfa/Uf7D87mBYc1uFjVhYqkpp&#10;GzXtB3jBLKhgU5sNm1b99w4mmzTdt6ov1tieOT4zZ8bXN6e+Qw9Cm1bJBLtXFCMhS1W18pDgr18K&#10;EmFkRi4r3ikpEvwoDL7ZvH1zPQ1r4alGdZXQCECkWU9DgptxHNaOY8pG9NxcqUFIuKyV7vkIW31w&#10;Ks0nQO87x6M0cCalq0GrUhgDp/lyiTcWv65FOX6qayNG1CUYuI121Xbdz6uzuebrg+ZD05ZPNPg/&#10;sOh5K+HRZ6icjxwddXsB1belVkbV41WpekfVdVsKmwNk49K/srlv+CBsLlAcMzyXyfw/2PLjw51G&#10;bZVgL8ZI8h40+gxV4/LQCeQFc4GmwazB736403OKZrhV5TeDpMoacBOp1mpqBK+Aljv7O68C5o2B&#10;ULSfPqgK4PlxVLZWp1r3MyBUAZ2sJI/PkojTiEo4jBmLIhCuhCtv5brMSubw9Tl40GZ8J1SPZiPB&#10;GrhbcP5wa8aZDF+fXea3pCrarrOqd/LVATguJ8K2zRLN10AEzNlzpmQl/VmkqRfkq5zkURwSthce&#10;iQrKyDZlvpuFYeHm4a+ltV6CMj/00tCPSZD6LmEujUiaUo/kRUpTyoosZtuLoJjGu2gXMcK8YEcY&#10;rSqSFhkjQeGGPjDIsty9DHI9RrdeTIogAno180kcwnPUjbdxQFnM8uIiKC18GrJVRMLQXxG2EpRs&#10;oyIjaeYGQbjbZtvd8hLU6VwTK/Ss7dIj42l/sq3kn7tmr6pHUF6rZe7gnwCjUfoHRhPMXILN9yPX&#10;AqPuvYTumQf0bOizsT8bXJYQmuARo8XMxmWQj4NuDw0gu1Z5qVLosLq16s/dt7B46kuYI9sUTzM/&#10;D+qfe+v18jNtfgMAAP//AwBQSwMEFAAGAAgAAAAhACjQtb/hAAAADAEAAA8AAABkcnMvZG93bnJl&#10;di54bWxMj81OwzAQhO9IvIO1SNyoQ4E0CXGqih+VI7SVCjc3WZIIex3FbhN4ejYnOO2OdjT7Tb4c&#10;rREn7H3rSMH1LAKBVLqqpVrBbvt8lYDwQVOljSNU8I0elsX5Wa6zyg30hqdNqAWHkM+0giaELpPS&#10;lw1a7WeuQ+Lbp+utDiz7Wla9HjjcGjmPolha3RJ/aHSHDw2WX5ujVbBOutX7i/sZavP0sd6/7tPH&#10;bRqUurwYV/cgAo7hzwwTPqNDwUwHd6TKC8M6Ttk5zWjOpSZHfLcAcZiWm+QWZJHL/yWKXwAAAP//&#10;AwBQSwECLQAUAAYACAAAACEAtoM4kv4AAADhAQAAEwAAAAAAAAAAAAAAAAAAAAAAW0NvbnRlbnRf&#10;VHlwZXNdLnhtbFBLAQItABQABgAIAAAAIQA4/SH/1gAAAJQBAAALAAAAAAAAAAAAAAAAAC8BAABf&#10;cmVscy8ucmVsc1BLAQItABQABgAIAAAAIQB4sHR6nQIAAOEEAAAOAAAAAAAAAAAAAAAAAC4CAABk&#10;cnMvZTJvRG9jLnhtbFBLAQItABQABgAIAAAAIQAo0LW/4QAAAAwBAAAPAAAAAAAAAAAAAAAAAPcE&#10;AABkcnMvZG93bnJldi54bWxQSwUGAAAAAAQABADzAAAABQYAAAAA&#10;" filled="f" stroked="f">
              <v:textbox inset="0,0,0,0">
                <w:txbxContent>
                  <w:p w14:paraId="348F8524" w14:textId="77777777" w:rsidR="000C38DB" w:rsidRPr="00A95481" w:rsidRDefault="000C38DB" w:rsidP="00894F0D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A95481">
                      <w:rPr>
                        <w:sz w:val="16"/>
                        <w:szCs w:val="16"/>
                      </w:rPr>
                      <w:fldChar w:fldCharType="begin"/>
                    </w:r>
                    <w:r w:rsidRPr="00A95481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A95481">
                      <w:rPr>
                        <w:sz w:val="16"/>
                        <w:szCs w:val="16"/>
                      </w:rPr>
                      <w:fldChar w:fldCharType="separate"/>
                    </w:r>
                    <w:r w:rsidR="001A681C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A95481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0C38DB">
      <w:rPr>
        <w:noProof/>
        <w:lang w:eastAsia="pt-BR"/>
      </w:rPr>
      <w:drawing>
        <wp:anchor distT="0" distB="0" distL="114300" distR="114300" simplePos="0" relativeHeight="251653631" behindDoc="1" locked="0" layoutInCell="1" allowOverlap="1" wp14:anchorId="71CC7B17" wp14:editId="2EC7A09E">
          <wp:simplePos x="0" y="0"/>
          <wp:positionH relativeFrom="page">
            <wp:posOffset>342900</wp:posOffset>
          </wp:positionH>
          <wp:positionV relativeFrom="bottomMargin">
            <wp:posOffset>53340</wp:posOffset>
          </wp:positionV>
          <wp:extent cx="6845300" cy="392463"/>
          <wp:effectExtent l="0" t="0" r="0" b="0"/>
          <wp:wrapNone/>
          <wp:docPr id="43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3924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3CE50" w14:textId="77777777" w:rsidR="0007486A" w:rsidRDefault="0007486A" w:rsidP="00CA5701">
      <w:r>
        <w:separator/>
      </w:r>
    </w:p>
  </w:footnote>
  <w:footnote w:type="continuationSeparator" w:id="0">
    <w:p w14:paraId="6E3DB198" w14:textId="77777777" w:rsidR="0007486A" w:rsidRDefault="0007486A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CE869" w14:textId="3D79CAE1" w:rsidR="000C38DB" w:rsidRPr="00887F50" w:rsidRDefault="000C38DB" w:rsidP="005D5B9D">
    <w:pPr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256957" wp14:editId="3EE108DD">
              <wp:simplePos x="0" y="0"/>
              <wp:positionH relativeFrom="column">
                <wp:posOffset>424815</wp:posOffset>
              </wp:positionH>
              <wp:positionV relativeFrom="paragraph">
                <wp:posOffset>75565</wp:posOffset>
              </wp:positionV>
              <wp:extent cx="5086350" cy="628650"/>
              <wp:effectExtent l="0" t="0" r="0" b="635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127E6" w14:textId="77777777" w:rsidR="000C38DB" w:rsidRPr="005D5B9D" w:rsidRDefault="000C38DB" w:rsidP="00C4691D">
                          <w:r w:rsidRPr="005D5B9D"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569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.45pt;margin-top:5.95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oStA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QZ&#10;UqJYjT16FI0j19CQZOTrs9M2RdiDRqBrkI99DrlavQT+YhESnWBaBYtoX49Gmtr/MVOCitiC/aHs&#10;3g1H5jieTj6NUcRRNkmmE6S90aO2NtZ9FlATT2TUYFtDBGy7tK6F9hDvTMGirCrks7RSvzHQZssR&#10;YTZabZZiJEh6pI8p9O11Pj5P8vPxxWCSj4eD0TCeDvI8TgY3izzO49FifjG6/tnF2euHOrSp+4pY&#10;t69EG8VXIbHKoQKeEeZbzCtDtgwnk3EulBt21iqFaI+SmMV7FDt8yCPk9x7ltiK9Z1DuoFyXCkzb&#10;cb+Wx7CLlz5k2eK7Sejy9iVwzarBRnhyBcUeR8hAu4RW80WJ7Vwy6+6Zwa3DCcBL4u7wIyvYZRQ6&#10;ipI1mB9/43s8LgNKKdnhFmfUft8wIyipvihck4vhaOTXPjxG2FF8mFPJ6lSiNvUcsB24CRhdID3e&#10;VT0pDdRPeHBy7xVFTHH0nVHXk3PX3hY8WFzkeQDhomvmlupB835z/LA+Nk/M6G6iHU7QLfT7ztI3&#10;g91ifV8V5BsHsgxTf6xqV3g8EmFvuoPmr9DpO6COZ3f2CwAA//8DAFBLAwQUAAYACAAAACEA9UT9&#10;udsAAAAJAQAADwAAAGRycy9kb3ducmV2LnhtbExPQU7DMBC8I/EHa5G4UaccQhviVAipAiEuhD7A&#10;jZckSry2YjsJvJ7tCU67OzOamS0Pqx3FjFPoHSnYbjIQSI0zPbUKTp/Hux2IEDUZPTpCBd8Y4FBd&#10;X5W6MG6hD5zr2Ao2oVBoBV2MvpAyNB1aHTbOIzH35SarI59TK82kFza3o7zPslxa3RMndNrjc4fN&#10;UCer4JheXu38I5N/q5uFOj+k0/ug1O3N+vQIIuIa/8Rwqc/VoeJOZ5fIBDEqyPM9Kxnf8mR+lz/w&#10;cr4A2R5kVcr/H1S/AAAA//8DAFBLAQItABQABgAIAAAAIQC2gziS/gAAAOEBAAATAAAAAAAAAAAA&#10;AAAAAAAAAABbQ29udGVudF9UeXBlc10ueG1sUEsBAi0AFAAGAAgAAAAhADj9If/WAAAAlAEAAAsA&#10;AAAAAAAAAAAAAAAALwEAAF9yZWxzLy5yZWxzUEsBAi0AFAAGAAgAAAAhANX4ShK0AgAAvgUAAA4A&#10;AAAAAAAAAAAAAAAALgIAAGRycy9lMm9Eb2MueG1sUEsBAi0AFAAGAAgAAAAhAPVE/bnbAAAACQEA&#10;AA8AAAAAAAAAAAAAAAAADgUAAGRycy9kb3ducmV2LnhtbFBLBQYAAAAABAAEAPMAAAAWBgAAAAA=&#10;" filled="f" stroked="f">
              <v:path arrowok="t"/>
              <v:textbox>
                <w:txbxContent>
                  <w:p w14:paraId="6CC127E6" w14:textId="77777777" w:rsidR="000C38DB" w:rsidRPr="005D5B9D" w:rsidRDefault="000C38DB" w:rsidP="00C4691D">
                    <w:r w:rsidRPr="005D5B9D"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7F0C5E">
      <w:rPr>
        <w:noProof/>
        <w:lang w:eastAsia="pt-BR"/>
      </w:rPr>
      <w:drawing>
        <wp:inline distT="0" distB="0" distL="0" distR="0" wp14:anchorId="30931AC1" wp14:editId="0468FBE6">
          <wp:extent cx="6656070" cy="1497091"/>
          <wp:effectExtent l="0" t="0" r="0" b="1905"/>
          <wp:docPr id="3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49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54656" behindDoc="1" locked="0" layoutInCell="1" allowOverlap="1" wp14:anchorId="4A91BB9E" wp14:editId="48A71132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38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CD3DE" w14:textId="77777777" w:rsidR="000C38DB" w:rsidRDefault="000C38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A618509" wp14:editId="5A39684F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1270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E41B7" w14:textId="77777777" w:rsidR="000C38DB" w:rsidRPr="00514315" w:rsidRDefault="000C38DB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18509" id="Text Box 27" o:spid="_x0000_s1029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14:paraId="1A6E41B7" w14:textId="77777777" w:rsidR="000C38DB" w:rsidRPr="00514315" w:rsidRDefault="000C38DB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76387D2" wp14:editId="705E7D6B">
          <wp:extent cx="246380" cy="8077835"/>
          <wp:effectExtent l="19050" t="0" r="1270" b="0"/>
          <wp:docPr id="39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0C7F" w14:textId="48337019" w:rsidR="000C38DB" w:rsidRPr="00887F50" w:rsidRDefault="00A95481" w:rsidP="00BC2B52">
    <w:pPr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C77BC96" wp14:editId="60C24C9A">
              <wp:simplePos x="0" y="0"/>
              <wp:positionH relativeFrom="column">
                <wp:posOffset>628087</wp:posOffset>
              </wp:positionH>
              <wp:positionV relativeFrom="paragraph">
                <wp:posOffset>464186</wp:posOffset>
              </wp:positionV>
              <wp:extent cx="5086350" cy="379562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379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5730C" w14:textId="032B3748" w:rsidR="00133061" w:rsidRPr="00133061" w:rsidRDefault="00133061" w:rsidP="00133061">
                          <w:pPr>
                            <w:jc w:val="left"/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COMPROVAÇÃO DE MÉTRICA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MODALIDADE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CORPORATIVA</w:t>
                          </w:r>
                        </w:p>
                        <w:p w14:paraId="15F7D1A2" w14:textId="6EF72457" w:rsidR="000C38DB" w:rsidRPr="0006093A" w:rsidRDefault="000C38DB" w:rsidP="00A95481">
                          <w:pPr>
                            <w:jc w:val="left"/>
                            <w:rPr>
                              <w:b/>
                              <w:color w:val="ED9C2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7BC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.45pt;margin-top:36.55pt;width:400.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duwIAAMUFAAAOAAAAZHJzL2Uyb0RvYy54bWysVN9P2zAQfp+0/8Hye0la2kIjUhSKOk2q&#10;AA0mnl3HphGJz7PdNmza/76znZSO7YVpL4l999357rsfF5dtU5OdMLYCldPhSUqJUBzKSj3l9OvD&#10;cnBOiXVMlawGJXL6Iiy9nH/8cLHXmRjBBupSGIJOlM32Oqcb53SWJJZvRMPsCWihUCnBNMzh1Twl&#10;pWF79N7UyShNp8keTKkNcGEtSq+jks6DfykFd7dSWuFInVOMzYWvCd+1/ybzC5Y9GaY3Fe/CYP8Q&#10;RcMqhY8eXF0zx8jWVH+4aipuwIJ0JxyaBKSsuAg5YDbD9E029xumRcgFybH6QJP9f275ze7OkKrM&#10;6WhMiWIN1uhBtI5cQUtQhPzstc0Qdq8R6FqUY51DrlavgD9bhCRHmGhgEe35aKVp/B8zJWiIJXg5&#10;0O6f4SicpOfT0wmqOOpOz2aT6ci/m7xaa2PdJwEN8YecGixriIDtVtZFaA/xjylYVnWNcpbV6jcB&#10;+owSEXojWrMMI8GjR/qYQt1+LCZno+JsMhtMi8lwMB6m54OiSEeD62WRFul4uZiNr352cfb2gYeY&#10;umfEupdaxCi+CIksBwa8IPS3WNSG7Bh2JuNcKDfsvNUK0R4lMYv3GHb4kEfI7z3GkZH+ZVDuYNxU&#10;CkysuB/L17DL5z5kGfFdJ3R5ewpcu25je/WttIbyBTvJQJxFq/mywqqumHV3zODwYSPgQnG3+JE1&#10;7HMK3YmSDZjvf5N7PM4EainZ4zDn1H7bMiMoqT8rnJbZcDz20x8uYywsXsyxZn2sUdtmAViVIa4u&#10;zcPR413dH6WB5hH3TuFfRRVTHN/OqeuPCxdXDO4tLooigHDeNXMrda95P0C+Zx/aR2Z019gOG+kG&#10;+rFn2Zv+jlhfXgXF1oGsQvN7niOrHf+4K8L4dHvNL6Pje0C9bt/5LwAAAP//AwBQSwMEFAAGAAgA&#10;AAAhAKsQwe7dAAAACQEAAA8AAABkcnMvZG93bnJldi54bWxMj8FKxDAQhu+C7xBG8Oamuwva1KaL&#10;CIsiXuzuA2Sb2JY2k9AkbfXpHU96nPk//vmmPKx2ZLOZQu9QwnaTATPYON1jK+F8Ot7lwEJUqNXo&#10;0Ej4MgEO1fVVqQrtFvwwcx1bRiUYCiWhi9EXnIemM1aFjfMGKft0k1WRxqnlelILlduR77LsnlvV&#10;I13olDfPnWmGOlkJx/Tyaudvnvxb3SzY+SGd3wcpb2/Wp0dg0azxD4ZffVKHipwuLqEObJQgckGk&#10;hIf9FhjluRC0uBC43wngVcn/f1D9AAAA//8DAFBLAQItABQABgAIAAAAIQC2gziS/gAAAOEBAAAT&#10;AAAAAAAAAAAAAAAAAAAAAABbQ29udGVudF9UeXBlc10ueG1sUEsBAi0AFAAGAAgAAAAhADj9If/W&#10;AAAAlAEAAAsAAAAAAAAAAAAAAAAALwEAAF9yZWxzLy5yZWxzUEsBAi0AFAAGAAgAAAAhABPG5F27&#10;AgAAxQUAAA4AAAAAAAAAAAAAAAAALgIAAGRycy9lMm9Eb2MueG1sUEsBAi0AFAAGAAgAAAAhAKsQ&#10;we7dAAAACQEAAA8AAAAAAAAAAAAAAAAAFQUAAGRycy9kb3ducmV2LnhtbFBLBQYAAAAABAAEAPMA&#10;AAAfBgAAAAA=&#10;" filled="f" stroked="f">
              <v:path arrowok="t"/>
              <v:textbox>
                <w:txbxContent>
                  <w:p w14:paraId="0255730C" w14:textId="032B3748" w:rsidR="00133061" w:rsidRPr="00133061" w:rsidRDefault="00133061" w:rsidP="00133061">
                    <w:pPr>
                      <w:jc w:val="left"/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</w:pP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COMPROVAÇÃO DE MÉTRICA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MODALIDADE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CORPORATIVA</w:t>
                    </w:r>
                  </w:p>
                  <w:p w14:paraId="15F7D1A2" w14:textId="6EF72457" w:rsidR="000C38DB" w:rsidRPr="0006093A" w:rsidRDefault="000C38DB" w:rsidP="00A95481">
                    <w:pPr>
                      <w:jc w:val="left"/>
                      <w:rPr>
                        <w:b/>
                        <w:color w:val="ED9C2E" w:themeColor="accent5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90FA2"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23776" behindDoc="1" locked="0" layoutInCell="1" allowOverlap="1" wp14:anchorId="73FE74EB" wp14:editId="78605B46">
          <wp:simplePos x="0" y="0"/>
          <wp:positionH relativeFrom="column">
            <wp:posOffset>6845155</wp:posOffset>
          </wp:positionH>
          <wp:positionV relativeFrom="paragraph">
            <wp:posOffset>86648</wp:posOffset>
          </wp:positionV>
          <wp:extent cx="86014" cy="9594273"/>
          <wp:effectExtent l="0" t="0" r="0" b="0"/>
          <wp:wrapNone/>
          <wp:docPr id="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014" cy="9594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8DB" w:rsidRPr="007F0C5E">
      <w:rPr>
        <w:noProof/>
        <w:lang w:eastAsia="pt-BR"/>
      </w:rPr>
      <w:drawing>
        <wp:inline distT="0" distB="0" distL="0" distR="0" wp14:anchorId="3447C753" wp14:editId="3D6FDBA9">
          <wp:extent cx="6849695" cy="904159"/>
          <wp:effectExtent l="0" t="0" r="8890" b="10795"/>
          <wp:docPr id="41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9695" cy="904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F6A1A5C" w14:textId="77777777" w:rsidR="000C38DB" w:rsidRDefault="000C38DB" w:rsidP="004E04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5F1A" w14:textId="77777777" w:rsidR="000C38DB" w:rsidRDefault="000C38DB"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00EC0BA9" wp14:editId="6C6B2E0A">
          <wp:simplePos x="0" y="0"/>
          <wp:positionH relativeFrom="page">
            <wp:posOffset>-76200</wp:posOffset>
          </wp:positionH>
          <wp:positionV relativeFrom="page">
            <wp:posOffset>-101600</wp:posOffset>
          </wp:positionV>
          <wp:extent cx="7705768" cy="10906231"/>
          <wp:effectExtent l="0" t="0" r="0" b="0"/>
          <wp:wrapNone/>
          <wp:docPr id="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68" cy="10906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Template_Word-2018_bullet"/>
      </v:shape>
    </w:pict>
  </w:numPicBullet>
  <w:abstractNum w:abstractNumId="0" w15:restartNumberingAfterBreak="0">
    <w:nsid w:val="010A14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FC41AE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617609"/>
    <w:multiLevelType w:val="hybridMultilevel"/>
    <w:tmpl w:val="2BD27F30"/>
    <w:lvl w:ilvl="0" w:tplc="C6C4CC8A">
      <w:start w:val="1"/>
      <w:numFmt w:val="decimal"/>
      <w:lvlText w:val="%1."/>
      <w:lvlJc w:val="center"/>
      <w:pPr>
        <w:ind w:left="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4DF6A6B"/>
    <w:multiLevelType w:val="hybridMultilevel"/>
    <w:tmpl w:val="CCF6925A"/>
    <w:lvl w:ilvl="0" w:tplc="8E9C67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95A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 w15:restartNumberingAfterBreak="0">
    <w:nsid w:val="286570A6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2F1F6C6A"/>
    <w:multiLevelType w:val="multilevel"/>
    <w:tmpl w:val="63B0E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pStyle w:val="111SubttuloII"/>
      <w:lvlText w:val="%1.%2.%3."/>
      <w:lvlJc w:val="left"/>
      <w:pPr>
        <w:ind w:left="1224" w:hanging="504"/>
      </w:pPr>
      <w:rPr>
        <w:rFonts w:ascii="Lato Black" w:hAnsi="Lato Black" w:hint="default"/>
        <w:color w:val="ED9C2E" w:themeColor="accent5"/>
      </w:rPr>
    </w:lvl>
    <w:lvl w:ilvl="3">
      <w:start w:val="1"/>
      <w:numFmt w:val="decimal"/>
      <w:pStyle w:val="1111SubttuloIII"/>
      <w:lvlText w:val="%1.%2.%3.%4."/>
      <w:lvlJc w:val="left"/>
      <w:pPr>
        <w:ind w:left="1728" w:hanging="648"/>
      </w:pPr>
      <w:rPr>
        <w:rFonts w:ascii="Lato Black" w:hAnsi="Lato Black" w:hint="default"/>
        <w:color w:val="ED9C2E" w:themeColor="accent5"/>
      </w:rPr>
    </w:lvl>
    <w:lvl w:ilvl="4">
      <w:start w:val="1"/>
      <w:numFmt w:val="decimal"/>
      <w:pStyle w:val="11111SubttuloIV"/>
      <w:lvlText w:val="%1.%2.%3.%4.%5."/>
      <w:lvlJc w:val="left"/>
      <w:pPr>
        <w:ind w:left="2232" w:hanging="792"/>
      </w:pPr>
      <w:rPr>
        <w:rFonts w:ascii="Lato Black" w:hAnsi="Lato Black" w:hint="default"/>
        <w:color w:val="ED9C2E" w:themeColor="accent5"/>
      </w:rPr>
    </w:lvl>
    <w:lvl w:ilvl="5">
      <w:start w:val="1"/>
      <w:numFmt w:val="decimal"/>
      <w:pStyle w:val="111111SubttuloV"/>
      <w:lvlText w:val="%1.%2.%3.%4.%5.%6."/>
      <w:lvlJc w:val="left"/>
      <w:pPr>
        <w:ind w:left="2736" w:hanging="936"/>
      </w:pPr>
      <w:rPr>
        <w:rFonts w:ascii="Lato Black" w:hAnsi="Lato Black" w:hint="default"/>
        <w:color w:val="ED9C2E" w:themeColor="accent5"/>
      </w:rPr>
    </w:lvl>
    <w:lvl w:ilvl="6">
      <w:start w:val="1"/>
      <w:numFmt w:val="decimal"/>
      <w:pStyle w:val="1111111SubttuloVI"/>
      <w:lvlText w:val="%1.%2.%3.%4.%5.%6.%7."/>
      <w:lvlJc w:val="left"/>
      <w:pPr>
        <w:ind w:left="3240" w:hanging="1080"/>
      </w:pPr>
      <w:rPr>
        <w:rFonts w:ascii="Lato Black" w:hAnsi="Lato Black" w:hint="default"/>
        <w:color w:val="ED9C2E" w:themeColor="accent5"/>
      </w:rPr>
    </w:lvl>
    <w:lvl w:ilvl="7">
      <w:start w:val="1"/>
      <w:numFmt w:val="decimal"/>
      <w:pStyle w:val="11111111SubttuloVII"/>
      <w:lvlText w:val="%1.%2.%3.%4.%5.%6.%7.%8."/>
      <w:lvlJc w:val="left"/>
      <w:pPr>
        <w:ind w:left="3744" w:hanging="1224"/>
      </w:pPr>
      <w:rPr>
        <w:rFonts w:ascii="Lato Black" w:hAnsi="Lato Black" w:hint="default"/>
        <w:color w:val="ED9C2E" w:themeColor="accent5"/>
      </w:rPr>
    </w:lvl>
    <w:lvl w:ilvl="8">
      <w:start w:val="1"/>
      <w:numFmt w:val="decimal"/>
      <w:pStyle w:val="111111111SubttuloVIII"/>
      <w:lvlText w:val="%1.%2.%3.%4.%5.%6.%7.%8.%9."/>
      <w:lvlJc w:val="left"/>
      <w:pPr>
        <w:ind w:left="4320" w:hanging="1440"/>
      </w:pPr>
      <w:rPr>
        <w:rFonts w:ascii="Lato Black" w:hAnsi="Lato Black" w:hint="default"/>
        <w:color w:val="ED9C2E" w:themeColor="accent5"/>
      </w:rPr>
    </w:lvl>
  </w:abstractNum>
  <w:abstractNum w:abstractNumId="13" w15:restartNumberingAfterBreak="0">
    <w:nsid w:val="32BA4068"/>
    <w:multiLevelType w:val="hybridMultilevel"/>
    <w:tmpl w:val="53DC9B28"/>
    <w:lvl w:ilvl="0" w:tplc="DCBE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A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C73494"/>
    <w:multiLevelType w:val="multilevel"/>
    <w:tmpl w:val="5EDA4D86"/>
    <w:numStyleLink w:val="ListaMultnivelTOTVS"/>
  </w:abstractNum>
  <w:abstractNum w:abstractNumId="15" w15:restartNumberingAfterBreak="0">
    <w:nsid w:val="36A93AB9"/>
    <w:multiLevelType w:val="multilevel"/>
    <w:tmpl w:val="ECAE7D2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5AB6307"/>
    <w:multiLevelType w:val="multilevel"/>
    <w:tmpl w:val="5EDA4D86"/>
    <w:numStyleLink w:val="ListaMultnivelTOTVS"/>
  </w:abstractNum>
  <w:abstractNum w:abstractNumId="17" w15:restartNumberingAfterBreak="0">
    <w:nsid w:val="470C51DB"/>
    <w:multiLevelType w:val="multilevel"/>
    <w:tmpl w:val="4BCA07A8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386A78"/>
    <w:multiLevelType w:val="singleLevel"/>
    <w:tmpl w:val="256C05A6"/>
    <w:lvl w:ilvl="0">
      <w:start w:val="1"/>
      <w:numFmt w:val="bullet"/>
      <w:lvlText w:val="o"/>
      <w:lvlJc w:val="left"/>
      <w:pPr>
        <w:ind w:left="360" w:hanging="360"/>
      </w:pPr>
      <w:rPr>
        <w:rFonts w:ascii="Lato" w:hAnsi="Lato" w:hint="default"/>
        <w:b/>
        <w:bCs/>
        <w:i w:val="0"/>
        <w:iCs w:val="0"/>
        <w:color w:val="ED9C2E" w:themeColor="accent5"/>
        <w:sz w:val="24"/>
        <w:szCs w:val="20"/>
      </w:rPr>
    </w:lvl>
  </w:abstractNum>
  <w:abstractNum w:abstractNumId="19" w15:restartNumberingAfterBreak="0">
    <w:nsid w:val="48576C79"/>
    <w:multiLevelType w:val="hybridMultilevel"/>
    <w:tmpl w:val="3DD6950A"/>
    <w:lvl w:ilvl="0" w:tplc="C95C69CC">
      <w:start w:val="1"/>
      <w:numFmt w:val="lowerRoman"/>
      <w:lvlText w:val="%1)"/>
      <w:lvlJc w:val="left"/>
      <w:pPr>
        <w:ind w:left="14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4A1A7EC1"/>
    <w:multiLevelType w:val="multilevel"/>
    <w:tmpl w:val="C8BAF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ubttuloI"/>
      <w:lvlText w:val="%1.%2."/>
      <w:lvlJc w:val="left"/>
      <w:pPr>
        <w:ind w:left="298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D9C2E" w:themeColor="accent5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ED9C2E" w:themeColor="accent5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ED9C2E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ED9C2E" w:themeColor="accent5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ED9C2E" w:themeColor="accent5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ED9C2E" w:themeColor="accent5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ED9C2E" w:themeColor="accent5"/>
      </w:rPr>
    </w:lvl>
  </w:abstractNum>
  <w:abstractNum w:abstractNumId="21" w15:restartNumberingAfterBreak="0">
    <w:nsid w:val="50243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5474739"/>
    <w:multiLevelType w:val="hybridMultilevel"/>
    <w:tmpl w:val="18BAD644"/>
    <w:lvl w:ilvl="0" w:tplc="236AEE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A05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6A11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82AEB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0001F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9EF7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6B8C0A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220AF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E20B54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4732C7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C5D35F9"/>
    <w:multiLevelType w:val="hybridMultilevel"/>
    <w:tmpl w:val="819245B4"/>
    <w:lvl w:ilvl="0" w:tplc="59B28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27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25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0E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EA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8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A3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370F7"/>
    <w:multiLevelType w:val="multilevel"/>
    <w:tmpl w:val="2652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0E4ECA"/>
    <w:multiLevelType w:val="multilevel"/>
    <w:tmpl w:val="5EDA4D86"/>
    <w:numStyleLink w:val="ListaMultnivelTOTVS"/>
  </w:abstractNum>
  <w:abstractNum w:abstractNumId="27" w15:restartNumberingAfterBreak="0">
    <w:nsid w:val="65DA1A8D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C2642A5"/>
    <w:multiLevelType w:val="hybridMultilevel"/>
    <w:tmpl w:val="F97CD434"/>
    <w:lvl w:ilvl="0" w:tplc="31AC1B26">
      <w:start w:val="1"/>
      <w:numFmt w:val="lowerLetter"/>
      <w:lvlText w:val="%1)"/>
      <w:lvlJc w:val="left"/>
      <w:pPr>
        <w:ind w:left="1287" w:hanging="360"/>
      </w:pPr>
    </w:lvl>
    <w:lvl w:ilvl="1" w:tplc="E2A45F68" w:tentative="1">
      <w:start w:val="1"/>
      <w:numFmt w:val="lowerLetter"/>
      <w:lvlText w:val="%2."/>
      <w:lvlJc w:val="left"/>
      <w:pPr>
        <w:ind w:left="2007" w:hanging="360"/>
      </w:pPr>
    </w:lvl>
    <w:lvl w:ilvl="2" w:tplc="AB880852" w:tentative="1">
      <w:start w:val="1"/>
      <w:numFmt w:val="lowerRoman"/>
      <w:lvlText w:val="%3."/>
      <w:lvlJc w:val="right"/>
      <w:pPr>
        <w:ind w:left="2727" w:hanging="180"/>
      </w:pPr>
    </w:lvl>
    <w:lvl w:ilvl="3" w:tplc="76C4D584" w:tentative="1">
      <w:start w:val="1"/>
      <w:numFmt w:val="decimal"/>
      <w:lvlText w:val="%4."/>
      <w:lvlJc w:val="left"/>
      <w:pPr>
        <w:ind w:left="3447" w:hanging="360"/>
      </w:pPr>
    </w:lvl>
    <w:lvl w:ilvl="4" w:tplc="A0E86894" w:tentative="1">
      <w:start w:val="1"/>
      <w:numFmt w:val="lowerLetter"/>
      <w:lvlText w:val="%5."/>
      <w:lvlJc w:val="left"/>
      <w:pPr>
        <w:ind w:left="4167" w:hanging="360"/>
      </w:pPr>
    </w:lvl>
    <w:lvl w:ilvl="5" w:tplc="73EC8B26" w:tentative="1">
      <w:start w:val="1"/>
      <w:numFmt w:val="lowerRoman"/>
      <w:lvlText w:val="%6."/>
      <w:lvlJc w:val="right"/>
      <w:pPr>
        <w:ind w:left="4887" w:hanging="180"/>
      </w:pPr>
    </w:lvl>
    <w:lvl w:ilvl="6" w:tplc="AD92572E" w:tentative="1">
      <w:start w:val="1"/>
      <w:numFmt w:val="decimal"/>
      <w:lvlText w:val="%7."/>
      <w:lvlJc w:val="left"/>
      <w:pPr>
        <w:ind w:left="5607" w:hanging="360"/>
      </w:pPr>
    </w:lvl>
    <w:lvl w:ilvl="7" w:tplc="E90022C2" w:tentative="1">
      <w:start w:val="1"/>
      <w:numFmt w:val="lowerLetter"/>
      <w:lvlText w:val="%8."/>
      <w:lvlJc w:val="left"/>
      <w:pPr>
        <w:ind w:left="6327" w:hanging="360"/>
      </w:pPr>
    </w:lvl>
    <w:lvl w:ilvl="8" w:tplc="F18E74B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3666054"/>
    <w:multiLevelType w:val="multilevel"/>
    <w:tmpl w:val="4E3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F0953"/>
    <w:multiLevelType w:val="multilevel"/>
    <w:tmpl w:val="5EDA4D86"/>
    <w:styleLink w:val="Style1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994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7F7A7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943A3B"/>
    <w:multiLevelType w:val="multilevel"/>
    <w:tmpl w:val="5EDA4D86"/>
    <w:styleLink w:val="ListaMultnivelTOTVS"/>
    <w:lvl w:ilvl="0">
      <w:start w:val="1"/>
      <w:numFmt w:val="decimal"/>
      <w:lvlText w:val="%1"/>
      <w:lvlJc w:val="left"/>
      <w:pPr>
        <w:ind w:left="432" w:hanging="432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ED9C2E" w:themeColor="accent5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Lato Black" w:hAnsi="Lato Black" w:hint="default"/>
        <w:b/>
        <w:color w:val="ED9C2E" w:themeColor="accent5"/>
        <w:sz w:val="28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Lato Black" w:hAnsi="Lato Black" w:hint="default"/>
        <w:b/>
        <w:color w:val="ED9C2E" w:themeColor="accent5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Lato Black" w:hAnsi="Lato Black" w:hint="default"/>
        <w:b/>
        <w:color w:val="ED9C2E" w:themeColor="accent5"/>
        <w:sz w:val="28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Lato Black" w:hAnsi="Lato Black" w:hint="default"/>
        <w:b/>
        <w:color w:val="ED9C2E" w:themeColor="accent5"/>
        <w:sz w:val="28"/>
      </w:rPr>
    </w:lvl>
  </w:abstractNum>
  <w:abstractNum w:abstractNumId="32" w15:restartNumberingAfterBreak="0">
    <w:nsid w:val="7A6C5DB0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</w:num>
  <w:num w:numId="4">
    <w:abstractNumId w:val="11"/>
  </w:num>
  <w:num w:numId="5">
    <w:abstractNumId w:val="22"/>
  </w:num>
  <w:num w:numId="6">
    <w:abstractNumId w:val="28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2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2"/>
  </w:num>
  <w:num w:numId="15">
    <w:abstractNumId w:val="17"/>
  </w:num>
  <w:num w:numId="16">
    <w:abstractNumId w:val="15"/>
  </w:num>
  <w:num w:numId="17">
    <w:abstractNumId w:val="23"/>
  </w:num>
  <w:num w:numId="18">
    <w:abstractNumId w:val="27"/>
  </w:num>
  <w:num w:numId="19">
    <w:abstractNumId w:val="30"/>
  </w:num>
  <w:num w:numId="20">
    <w:abstractNumId w:val="31"/>
  </w:num>
  <w:num w:numId="21">
    <w:abstractNumId w:val="18"/>
  </w:num>
  <w:num w:numId="22">
    <w:abstractNumId w:val="0"/>
  </w:num>
  <w:num w:numId="23">
    <w:abstractNumId w:val="16"/>
  </w:num>
  <w:num w:numId="24">
    <w:abstractNumId w:val="26"/>
  </w:num>
  <w:num w:numId="25">
    <w:abstractNumId w:val="4"/>
  </w:num>
  <w:num w:numId="26">
    <w:abstractNumId w:val="21"/>
  </w:num>
  <w:num w:numId="27">
    <w:abstractNumId w:val="20"/>
  </w:num>
  <w:num w:numId="28">
    <w:abstractNumId w:val="12"/>
  </w:num>
  <w:num w:numId="29">
    <w:abstractNumId w:val="25"/>
  </w:num>
  <w:num w:numId="30">
    <w:abstractNumId w:val="29"/>
  </w:num>
  <w:num w:numId="31">
    <w:abstractNumId w:val="5"/>
  </w:num>
  <w:num w:numId="32">
    <w:abstractNumId w:val="13"/>
  </w:num>
  <w:num w:numId="33">
    <w:abstractNumId w:val="10"/>
  </w:num>
  <w:num w:numId="34">
    <w:abstractNumId w:val="19"/>
  </w:num>
  <w:num w:numId="3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170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5E"/>
    <w:rsid w:val="00001E73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4C2"/>
    <w:rsid w:val="000157D7"/>
    <w:rsid w:val="0001595E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2E0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93A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486A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4C4"/>
    <w:rsid w:val="0009546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38DB"/>
    <w:rsid w:val="000C50E4"/>
    <w:rsid w:val="000D0CB0"/>
    <w:rsid w:val="000D175B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5080"/>
    <w:rsid w:val="001165F6"/>
    <w:rsid w:val="00120F09"/>
    <w:rsid w:val="00121EB0"/>
    <w:rsid w:val="00125414"/>
    <w:rsid w:val="001258ED"/>
    <w:rsid w:val="001268DE"/>
    <w:rsid w:val="001300B7"/>
    <w:rsid w:val="001301F0"/>
    <w:rsid w:val="00131690"/>
    <w:rsid w:val="00131B5D"/>
    <w:rsid w:val="00131F4F"/>
    <w:rsid w:val="00133061"/>
    <w:rsid w:val="00133506"/>
    <w:rsid w:val="00133ED6"/>
    <w:rsid w:val="00135E96"/>
    <w:rsid w:val="00136086"/>
    <w:rsid w:val="0014065C"/>
    <w:rsid w:val="001409BA"/>
    <w:rsid w:val="00142BFF"/>
    <w:rsid w:val="00147BFE"/>
    <w:rsid w:val="00150E63"/>
    <w:rsid w:val="00151164"/>
    <w:rsid w:val="001528B6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5048"/>
    <w:rsid w:val="001756A6"/>
    <w:rsid w:val="00176746"/>
    <w:rsid w:val="00177E73"/>
    <w:rsid w:val="00180BE1"/>
    <w:rsid w:val="0018127A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81C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002"/>
    <w:rsid w:val="001D7EA1"/>
    <w:rsid w:val="001E0D8A"/>
    <w:rsid w:val="001E18E5"/>
    <w:rsid w:val="001E1AB4"/>
    <w:rsid w:val="001E1D8B"/>
    <w:rsid w:val="001E4946"/>
    <w:rsid w:val="001E4FAC"/>
    <w:rsid w:val="001E60BA"/>
    <w:rsid w:val="001E6129"/>
    <w:rsid w:val="001E7ACC"/>
    <w:rsid w:val="001F0541"/>
    <w:rsid w:val="001F0B73"/>
    <w:rsid w:val="001F0C3A"/>
    <w:rsid w:val="001F1B9C"/>
    <w:rsid w:val="001F20F9"/>
    <w:rsid w:val="001F2B63"/>
    <w:rsid w:val="001F3A6C"/>
    <w:rsid w:val="001F3FBF"/>
    <w:rsid w:val="001F4636"/>
    <w:rsid w:val="001F5C58"/>
    <w:rsid w:val="001F6659"/>
    <w:rsid w:val="001F73D0"/>
    <w:rsid w:val="001F7D28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4DD0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EE2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00DA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46E2"/>
    <w:rsid w:val="00275EB1"/>
    <w:rsid w:val="00280A10"/>
    <w:rsid w:val="0028345B"/>
    <w:rsid w:val="00283464"/>
    <w:rsid w:val="00284DDD"/>
    <w:rsid w:val="002851FC"/>
    <w:rsid w:val="002852B6"/>
    <w:rsid w:val="00285300"/>
    <w:rsid w:val="00287111"/>
    <w:rsid w:val="002906EC"/>
    <w:rsid w:val="0029201D"/>
    <w:rsid w:val="00292C37"/>
    <w:rsid w:val="00292E3C"/>
    <w:rsid w:val="00293845"/>
    <w:rsid w:val="00293AE3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D7127"/>
    <w:rsid w:val="002E1641"/>
    <w:rsid w:val="002E1650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091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3F5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378F6"/>
    <w:rsid w:val="00340183"/>
    <w:rsid w:val="00341230"/>
    <w:rsid w:val="00342196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3BB1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4301"/>
    <w:rsid w:val="003859DE"/>
    <w:rsid w:val="00386C52"/>
    <w:rsid w:val="00387C74"/>
    <w:rsid w:val="00390A9D"/>
    <w:rsid w:val="00390F89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12A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9C7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BF8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70B"/>
    <w:rsid w:val="0040081A"/>
    <w:rsid w:val="004014EE"/>
    <w:rsid w:val="00402B4A"/>
    <w:rsid w:val="00403C87"/>
    <w:rsid w:val="00404256"/>
    <w:rsid w:val="00404A92"/>
    <w:rsid w:val="00405990"/>
    <w:rsid w:val="00405FAE"/>
    <w:rsid w:val="00407A3B"/>
    <w:rsid w:val="00411183"/>
    <w:rsid w:val="0041452B"/>
    <w:rsid w:val="004156F6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02E5"/>
    <w:rsid w:val="00441A3A"/>
    <w:rsid w:val="004420BD"/>
    <w:rsid w:val="00444471"/>
    <w:rsid w:val="00444576"/>
    <w:rsid w:val="00444820"/>
    <w:rsid w:val="00444E3D"/>
    <w:rsid w:val="0044539C"/>
    <w:rsid w:val="00447C62"/>
    <w:rsid w:val="00447F63"/>
    <w:rsid w:val="00450ED2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4FA"/>
    <w:rsid w:val="004679A0"/>
    <w:rsid w:val="0047124A"/>
    <w:rsid w:val="00472CC9"/>
    <w:rsid w:val="00472FFF"/>
    <w:rsid w:val="00473EC1"/>
    <w:rsid w:val="0047498D"/>
    <w:rsid w:val="0047561A"/>
    <w:rsid w:val="004757EA"/>
    <w:rsid w:val="00475A47"/>
    <w:rsid w:val="004763B3"/>
    <w:rsid w:val="00477011"/>
    <w:rsid w:val="00481CEA"/>
    <w:rsid w:val="004821BF"/>
    <w:rsid w:val="004841A7"/>
    <w:rsid w:val="0048756B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49ED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45E"/>
    <w:rsid w:val="00517D35"/>
    <w:rsid w:val="00521351"/>
    <w:rsid w:val="0052191F"/>
    <w:rsid w:val="00522C44"/>
    <w:rsid w:val="00523284"/>
    <w:rsid w:val="005241C7"/>
    <w:rsid w:val="0052432E"/>
    <w:rsid w:val="00524615"/>
    <w:rsid w:val="00524B31"/>
    <w:rsid w:val="00524D24"/>
    <w:rsid w:val="00524F19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10CB"/>
    <w:rsid w:val="00552548"/>
    <w:rsid w:val="00552D86"/>
    <w:rsid w:val="005533E3"/>
    <w:rsid w:val="00554AFE"/>
    <w:rsid w:val="00556C4E"/>
    <w:rsid w:val="00557CA3"/>
    <w:rsid w:val="00557DF0"/>
    <w:rsid w:val="005612E2"/>
    <w:rsid w:val="00561581"/>
    <w:rsid w:val="0056214A"/>
    <w:rsid w:val="005624AA"/>
    <w:rsid w:val="0056290C"/>
    <w:rsid w:val="00562B6F"/>
    <w:rsid w:val="005636D7"/>
    <w:rsid w:val="005644F3"/>
    <w:rsid w:val="005658DD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3578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99B"/>
    <w:rsid w:val="00593FD9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0AE8"/>
    <w:rsid w:val="005E2F19"/>
    <w:rsid w:val="005E4143"/>
    <w:rsid w:val="005E421F"/>
    <w:rsid w:val="005E43C2"/>
    <w:rsid w:val="005E4D3F"/>
    <w:rsid w:val="005E56EA"/>
    <w:rsid w:val="005E662D"/>
    <w:rsid w:val="005E7328"/>
    <w:rsid w:val="005F185B"/>
    <w:rsid w:val="005F22F5"/>
    <w:rsid w:val="005F2582"/>
    <w:rsid w:val="005F4F92"/>
    <w:rsid w:val="005F6564"/>
    <w:rsid w:val="005F739B"/>
    <w:rsid w:val="005F7A13"/>
    <w:rsid w:val="00603681"/>
    <w:rsid w:val="006048DE"/>
    <w:rsid w:val="00604B68"/>
    <w:rsid w:val="00604FF7"/>
    <w:rsid w:val="0060555C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698"/>
    <w:rsid w:val="00633F24"/>
    <w:rsid w:val="00634D26"/>
    <w:rsid w:val="00634F25"/>
    <w:rsid w:val="00635090"/>
    <w:rsid w:val="00636C72"/>
    <w:rsid w:val="00637264"/>
    <w:rsid w:val="00637616"/>
    <w:rsid w:val="00641B57"/>
    <w:rsid w:val="00641D68"/>
    <w:rsid w:val="006420BD"/>
    <w:rsid w:val="0064216D"/>
    <w:rsid w:val="00642E1A"/>
    <w:rsid w:val="0064563E"/>
    <w:rsid w:val="00647B31"/>
    <w:rsid w:val="0065120C"/>
    <w:rsid w:val="00651293"/>
    <w:rsid w:val="006518FA"/>
    <w:rsid w:val="00654229"/>
    <w:rsid w:val="006543AF"/>
    <w:rsid w:val="0065501B"/>
    <w:rsid w:val="00655062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0FA2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7E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A9A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30F"/>
    <w:rsid w:val="0072676E"/>
    <w:rsid w:val="00726903"/>
    <w:rsid w:val="00726CC8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541B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60A"/>
    <w:rsid w:val="00775F6F"/>
    <w:rsid w:val="00775FD8"/>
    <w:rsid w:val="0077673E"/>
    <w:rsid w:val="00777A4A"/>
    <w:rsid w:val="007801F5"/>
    <w:rsid w:val="007811C6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DB4"/>
    <w:rsid w:val="007A5EF1"/>
    <w:rsid w:val="007B0240"/>
    <w:rsid w:val="007B03E1"/>
    <w:rsid w:val="007B12AE"/>
    <w:rsid w:val="007B2588"/>
    <w:rsid w:val="007B2BDB"/>
    <w:rsid w:val="007B3AEE"/>
    <w:rsid w:val="007B651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529"/>
    <w:rsid w:val="007F0C5E"/>
    <w:rsid w:val="007F23FE"/>
    <w:rsid w:val="007F3A0F"/>
    <w:rsid w:val="007F3B03"/>
    <w:rsid w:val="007F3F4A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25B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823"/>
    <w:rsid w:val="008125CF"/>
    <w:rsid w:val="008140EE"/>
    <w:rsid w:val="0081410E"/>
    <w:rsid w:val="008144CC"/>
    <w:rsid w:val="00820196"/>
    <w:rsid w:val="00820448"/>
    <w:rsid w:val="008211B4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363D3"/>
    <w:rsid w:val="008408EE"/>
    <w:rsid w:val="0084354A"/>
    <w:rsid w:val="008442FD"/>
    <w:rsid w:val="008477A4"/>
    <w:rsid w:val="008505E1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4F0D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18FF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4F6"/>
    <w:rsid w:val="008F6D26"/>
    <w:rsid w:val="008F6FE5"/>
    <w:rsid w:val="008F7776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4E27"/>
    <w:rsid w:val="009158E4"/>
    <w:rsid w:val="00915CD6"/>
    <w:rsid w:val="00920634"/>
    <w:rsid w:val="00923567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6BC"/>
    <w:rsid w:val="009448C2"/>
    <w:rsid w:val="009454FA"/>
    <w:rsid w:val="0094566C"/>
    <w:rsid w:val="00946CB5"/>
    <w:rsid w:val="00947CBC"/>
    <w:rsid w:val="0095106A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068"/>
    <w:rsid w:val="0097525F"/>
    <w:rsid w:val="00975D20"/>
    <w:rsid w:val="00977828"/>
    <w:rsid w:val="009840FF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5F2E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B2F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4CA3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E38"/>
    <w:rsid w:val="00A17850"/>
    <w:rsid w:val="00A2064E"/>
    <w:rsid w:val="00A20CD5"/>
    <w:rsid w:val="00A21393"/>
    <w:rsid w:val="00A22D18"/>
    <w:rsid w:val="00A2335C"/>
    <w:rsid w:val="00A25430"/>
    <w:rsid w:val="00A258FE"/>
    <w:rsid w:val="00A2609A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3A"/>
    <w:rsid w:val="00A81581"/>
    <w:rsid w:val="00A81B2F"/>
    <w:rsid w:val="00A82126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481"/>
    <w:rsid w:val="00A958D7"/>
    <w:rsid w:val="00A975E8"/>
    <w:rsid w:val="00AA01A0"/>
    <w:rsid w:val="00AA0A27"/>
    <w:rsid w:val="00AA13C2"/>
    <w:rsid w:val="00AA1B3D"/>
    <w:rsid w:val="00AA22B3"/>
    <w:rsid w:val="00AA3F1B"/>
    <w:rsid w:val="00AA462F"/>
    <w:rsid w:val="00AA5749"/>
    <w:rsid w:val="00AA5EED"/>
    <w:rsid w:val="00AA7B98"/>
    <w:rsid w:val="00AB0494"/>
    <w:rsid w:val="00AB13E3"/>
    <w:rsid w:val="00AB1A7F"/>
    <w:rsid w:val="00AB28D3"/>
    <w:rsid w:val="00AB373E"/>
    <w:rsid w:val="00AB462C"/>
    <w:rsid w:val="00AB53F5"/>
    <w:rsid w:val="00AB639E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D77B0"/>
    <w:rsid w:val="00AD7D6D"/>
    <w:rsid w:val="00AE025A"/>
    <w:rsid w:val="00AE053F"/>
    <w:rsid w:val="00AE0749"/>
    <w:rsid w:val="00AE18A6"/>
    <w:rsid w:val="00AE260B"/>
    <w:rsid w:val="00AE3391"/>
    <w:rsid w:val="00AE4010"/>
    <w:rsid w:val="00AE4591"/>
    <w:rsid w:val="00AE4C3E"/>
    <w:rsid w:val="00AE50D2"/>
    <w:rsid w:val="00AE770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251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091"/>
    <w:rsid w:val="00B37B2B"/>
    <w:rsid w:val="00B4005F"/>
    <w:rsid w:val="00B403E4"/>
    <w:rsid w:val="00B412E1"/>
    <w:rsid w:val="00B41E99"/>
    <w:rsid w:val="00B44118"/>
    <w:rsid w:val="00B4456F"/>
    <w:rsid w:val="00B44920"/>
    <w:rsid w:val="00B456A4"/>
    <w:rsid w:val="00B4595F"/>
    <w:rsid w:val="00B459EF"/>
    <w:rsid w:val="00B47AAD"/>
    <w:rsid w:val="00B47DA5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0DFB"/>
    <w:rsid w:val="00B632A6"/>
    <w:rsid w:val="00B646D7"/>
    <w:rsid w:val="00B64809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21A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0CFF"/>
    <w:rsid w:val="00BA2E2F"/>
    <w:rsid w:val="00BA3A98"/>
    <w:rsid w:val="00BA497D"/>
    <w:rsid w:val="00BA52CA"/>
    <w:rsid w:val="00BA6674"/>
    <w:rsid w:val="00BA6E9A"/>
    <w:rsid w:val="00BA7766"/>
    <w:rsid w:val="00BB037D"/>
    <w:rsid w:val="00BB0F81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6E0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3E"/>
    <w:rsid w:val="00BC769D"/>
    <w:rsid w:val="00BD1030"/>
    <w:rsid w:val="00BD1271"/>
    <w:rsid w:val="00BD3446"/>
    <w:rsid w:val="00BD3A5D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3899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6F6"/>
    <w:rsid w:val="00C30203"/>
    <w:rsid w:val="00C303DD"/>
    <w:rsid w:val="00C303F1"/>
    <w:rsid w:val="00C327ED"/>
    <w:rsid w:val="00C3313E"/>
    <w:rsid w:val="00C33633"/>
    <w:rsid w:val="00C34766"/>
    <w:rsid w:val="00C34BBE"/>
    <w:rsid w:val="00C3755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176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3160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BDF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459"/>
    <w:rsid w:val="00C937CC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533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CB7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1C44"/>
    <w:rsid w:val="00D43FC8"/>
    <w:rsid w:val="00D466BB"/>
    <w:rsid w:val="00D47F08"/>
    <w:rsid w:val="00D504BF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749D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5D12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B3B"/>
    <w:rsid w:val="00E03ECD"/>
    <w:rsid w:val="00E05598"/>
    <w:rsid w:val="00E05668"/>
    <w:rsid w:val="00E0582D"/>
    <w:rsid w:val="00E0768B"/>
    <w:rsid w:val="00E114A2"/>
    <w:rsid w:val="00E1284F"/>
    <w:rsid w:val="00E131A0"/>
    <w:rsid w:val="00E14899"/>
    <w:rsid w:val="00E15312"/>
    <w:rsid w:val="00E15A8B"/>
    <w:rsid w:val="00E209C5"/>
    <w:rsid w:val="00E23890"/>
    <w:rsid w:val="00E24ED5"/>
    <w:rsid w:val="00E261DB"/>
    <w:rsid w:val="00E304C9"/>
    <w:rsid w:val="00E3182B"/>
    <w:rsid w:val="00E31C41"/>
    <w:rsid w:val="00E334D1"/>
    <w:rsid w:val="00E33CB2"/>
    <w:rsid w:val="00E345DC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E21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3D0F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006"/>
    <w:rsid w:val="00E955C2"/>
    <w:rsid w:val="00E96054"/>
    <w:rsid w:val="00E96199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654A"/>
    <w:rsid w:val="00EB0756"/>
    <w:rsid w:val="00EB07F8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608"/>
    <w:rsid w:val="00ED0862"/>
    <w:rsid w:val="00ED0EE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7C0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0EB2"/>
    <w:rsid w:val="00F11211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50BF"/>
    <w:rsid w:val="00F35A36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77"/>
    <w:rsid w:val="00F70C48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96E7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6490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1F1"/>
    <w:rsid w:val="00FE2308"/>
    <w:rsid w:val="00FE2A0C"/>
    <w:rsid w:val="00FE3E73"/>
    <w:rsid w:val="00FE40C3"/>
    <w:rsid w:val="00FE779E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2701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BB0F81"/>
    <w:pPr>
      <w:jc w:val="both"/>
    </w:pPr>
    <w:rPr>
      <w:rFonts w:ascii="Lato" w:hAnsi="Lato"/>
      <w:color w:val="7F7A7F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C276F6"/>
    <w:pPr>
      <w:keepNext/>
      <w:keepLines/>
      <w:jc w:val="left"/>
      <w:outlineLvl w:val="0"/>
    </w:pPr>
    <w:rPr>
      <w:rFonts w:ascii="Lato Black" w:eastAsia="Times New Roman" w:hAnsi="Lato Black" w:cs="Arial"/>
      <w:b/>
      <w:bCs/>
      <w:noProof/>
      <w:color w:val="8F3E15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C276F6"/>
    <w:pPr>
      <w:keepNext/>
      <w:spacing w:before="240" w:after="60"/>
      <w:jc w:val="left"/>
      <w:outlineLvl w:val="1"/>
    </w:pPr>
    <w:rPr>
      <w:rFonts w:eastAsia="Times New Roman"/>
      <w:b/>
      <w:bCs/>
      <w:iCs/>
      <w:noProof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B47AAD"/>
    <w:pPr>
      <w:keepNext/>
      <w:spacing w:before="240" w:after="60"/>
      <w:outlineLvl w:val="2"/>
    </w:pPr>
    <w:rPr>
      <w:rFonts w:ascii="Lato Black" w:eastAsia="Times New Roman" w:hAnsi="Lato Black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C276F6"/>
    <w:rPr>
      <w:rFonts w:ascii="Lato Black" w:eastAsia="Times New Roman" w:hAnsi="Lato Black" w:cs="Arial"/>
      <w:b/>
      <w:bCs/>
      <w:noProof/>
      <w:color w:val="8F3E15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C276F6"/>
    <w:rPr>
      <w:rFonts w:ascii="Lato" w:eastAsia="Times New Roman" w:hAnsi="Lato"/>
      <w:b/>
      <w:bCs/>
      <w:iCs/>
      <w:noProof/>
      <w:color w:val="7F7A7F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B47AAD"/>
    <w:rPr>
      <w:rFonts w:ascii="Lato Black" w:eastAsia="Times New Roman" w:hAnsi="Lato Black"/>
      <w:b/>
      <w:bCs/>
      <w:color w:val="7F7A7F"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A95481"/>
    <w:pPr>
      <w:contextualSpacing/>
      <w:jc w:val="left"/>
    </w:pPr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A95481"/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  <w:lang w:eastAsia="en-US"/>
    </w:rPr>
  </w:style>
  <w:style w:type="paragraph" w:styleId="Rodap">
    <w:name w:val="footer"/>
    <w:basedOn w:val="Normal"/>
    <w:link w:val="RodapChar"/>
    <w:unhideWhenUsed/>
    <w:rsid w:val="00A95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95481"/>
    <w:rPr>
      <w:rFonts w:ascii="Arial Narrow" w:hAnsi="Arial Narrow"/>
      <w:sz w:val="22"/>
      <w:szCs w:val="22"/>
      <w:lang w:eastAsia="en-US"/>
    </w:rPr>
  </w:style>
  <w:style w:type="paragraph" w:customStyle="1" w:styleId="Cabealho1">
    <w:name w:val="Cabeçalho1"/>
    <w:basedOn w:val="Normal"/>
    <w:qFormat/>
    <w:rsid w:val="00A95481"/>
    <w:pPr>
      <w:jc w:val="left"/>
    </w:pPr>
    <w:rPr>
      <w:b/>
      <w:sz w:val="32"/>
      <w:szCs w:val="32"/>
    </w:rPr>
  </w:style>
  <w:style w:type="paragraph" w:customStyle="1" w:styleId="Numeraodapgina">
    <w:name w:val="Numeração da página"/>
    <w:basedOn w:val="Normal"/>
    <w:qFormat/>
    <w:rsid w:val="00AD77B0"/>
    <w:pPr>
      <w:jc w:val="left"/>
    </w:pPr>
    <w:rPr>
      <w:b/>
      <w:sz w:val="16"/>
      <w:szCs w:val="16"/>
    </w:rPr>
  </w:style>
  <w:style w:type="paragraph" w:customStyle="1" w:styleId="TtulodaCapa">
    <w:name w:val="Título da Capa"/>
    <w:basedOn w:val="Normal"/>
    <w:qFormat/>
    <w:rsid w:val="00F10EB2"/>
    <w:pPr>
      <w:jc w:val="left"/>
    </w:pPr>
    <w:rPr>
      <w:rFonts w:ascii="Lato Black" w:hAnsi="Lato Black"/>
      <w:b/>
      <w:bCs/>
      <w:color w:val="484140"/>
      <w:sz w:val="60"/>
    </w:rPr>
  </w:style>
  <w:style w:type="paragraph" w:customStyle="1" w:styleId="DatadaCapa">
    <w:name w:val="Data da Capa"/>
    <w:basedOn w:val="Normal"/>
    <w:qFormat/>
    <w:rsid w:val="00AD77B0"/>
    <w:pPr>
      <w:jc w:val="right"/>
    </w:pPr>
    <w:rPr>
      <w:color w:val="FFFFFF" w:themeColor="background1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B47AAD"/>
    <w:rPr>
      <w:rFonts w:ascii="Lato" w:hAnsi="Lato"/>
      <w:b w:val="0"/>
      <w:bCs w:val="0"/>
      <w:i/>
      <w:iCs/>
      <w:color w:val="6C89A8"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664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4FA"/>
    <w:rPr>
      <w:rFonts w:ascii="Lato" w:hAnsi="Lato"/>
      <w:i/>
      <w:iCs/>
      <w:color w:val="404040" w:themeColor="text1" w:themeTint="BF"/>
      <w:szCs w:val="22"/>
      <w:lang w:eastAsia="en-US"/>
    </w:rPr>
  </w:style>
  <w:style w:type="numbering" w:customStyle="1" w:styleId="Style1">
    <w:name w:val="Style1"/>
    <w:uiPriority w:val="99"/>
    <w:rsid w:val="00C276F6"/>
    <w:pPr>
      <w:numPr>
        <w:numId w:val="19"/>
      </w:numPr>
    </w:pPr>
  </w:style>
  <w:style w:type="numbering" w:customStyle="1" w:styleId="ListaMultnivelTOTVS">
    <w:name w:val="Lista Multnivel TOTVS"/>
    <w:uiPriority w:val="99"/>
    <w:rsid w:val="00C276F6"/>
    <w:pPr>
      <w:numPr>
        <w:numId w:val="20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B47AA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B47AAD"/>
    <w:rPr>
      <w:i/>
      <w:iCs/>
      <w:color w:val="404040" w:themeColor="text1" w:themeTint="BF"/>
    </w:rPr>
  </w:style>
  <w:style w:type="paragraph" w:styleId="Sumrio2">
    <w:name w:val="toc 2"/>
    <w:aliases w:val="TOTVS Lista Sumario"/>
    <w:basedOn w:val="Normal"/>
    <w:autoRedefine/>
    <w:uiPriority w:val="39"/>
    <w:unhideWhenUsed/>
    <w:qFormat/>
    <w:rsid w:val="004D49ED"/>
    <w:pPr>
      <w:tabs>
        <w:tab w:val="left" w:pos="0"/>
        <w:tab w:val="left" w:pos="567"/>
        <w:tab w:val="left" w:pos="720"/>
        <w:tab w:val="right" w:leader="dot" w:pos="10482"/>
      </w:tabs>
      <w:spacing w:before="120" w:after="40"/>
    </w:pPr>
    <w:rPr>
      <w:color w:val="484140"/>
    </w:r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11SubttuloI">
    <w:name w:val="1.1 Subtítulo I"/>
    <w:basedOn w:val="PargrafodaLista"/>
    <w:next w:val="Textonormaldesubttulo"/>
    <w:link w:val="11SubttuloIChar"/>
    <w:qFormat/>
    <w:rsid w:val="00C03899"/>
    <w:pPr>
      <w:numPr>
        <w:ilvl w:val="1"/>
        <w:numId w:val="27"/>
      </w:numPr>
      <w:ind w:left="851" w:hanging="567"/>
    </w:pPr>
    <w:rPr>
      <w:b/>
      <w:sz w:val="28"/>
      <w:szCs w:val="28"/>
    </w:rPr>
  </w:style>
  <w:style w:type="paragraph" w:customStyle="1" w:styleId="111SubttuloII">
    <w:name w:val="1.1.1 Subtítulo II"/>
    <w:basedOn w:val="PargrafodaLista"/>
    <w:next w:val="Textonormaldesubttulo"/>
    <w:link w:val="111SubttuloIIChar"/>
    <w:qFormat/>
    <w:rsid w:val="00C03899"/>
    <w:pPr>
      <w:numPr>
        <w:ilvl w:val="2"/>
        <w:numId w:val="28"/>
      </w:numPr>
      <w:ind w:left="1134" w:hanging="850"/>
    </w:pPr>
    <w:rPr>
      <w:b/>
      <w:sz w:val="28"/>
      <w:szCs w:val="2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03899"/>
    <w:rPr>
      <w:rFonts w:ascii="Lato" w:hAnsi="Lato"/>
      <w:color w:val="7F7A7F"/>
      <w:szCs w:val="22"/>
      <w:lang w:eastAsia="en-US"/>
    </w:rPr>
  </w:style>
  <w:style w:type="character" w:customStyle="1" w:styleId="11SubttuloIChar">
    <w:name w:val="1.1 Subtítulo I Char"/>
    <w:basedOn w:val="PargrafodaListaChar"/>
    <w:link w:val="11Subttulo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SubttuloIII">
    <w:name w:val="1.1.1.1 Subtítulo III"/>
    <w:basedOn w:val="PargrafodaLista"/>
    <w:next w:val="Textonormaldesubttulo"/>
    <w:link w:val="1111SubttuloIIIChar"/>
    <w:qFormat/>
    <w:rsid w:val="00C03899"/>
    <w:pPr>
      <w:numPr>
        <w:ilvl w:val="3"/>
        <w:numId w:val="28"/>
      </w:numPr>
      <w:ind w:left="1418" w:hanging="1134"/>
    </w:pPr>
    <w:rPr>
      <w:b/>
      <w:sz w:val="28"/>
      <w:szCs w:val="28"/>
    </w:rPr>
  </w:style>
  <w:style w:type="character" w:customStyle="1" w:styleId="111SubttuloIIChar">
    <w:name w:val="1.1.1 Subtítulo II Char"/>
    <w:basedOn w:val="PargrafodaListaChar"/>
    <w:link w:val="111Subttulo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SubttuloIV">
    <w:name w:val="1.1.1.1.1 Subtítulo IV"/>
    <w:basedOn w:val="PargrafodaLista"/>
    <w:next w:val="Textonormaldesubttulo"/>
    <w:link w:val="11111SubttuloIVChar"/>
    <w:qFormat/>
    <w:rsid w:val="00C03899"/>
    <w:pPr>
      <w:numPr>
        <w:ilvl w:val="4"/>
        <w:numId w:val="28"/>
      </w:numPr>
      <w:ind w:left="1701" w:hanging="1417"/>
    </w:pPr>
    <w:rPr>
      <w:b/>
      <w:sz w:val="28"/>
      <w:szCs w:val="28"/>
    </w:rPr>
  </w:style>
  <w:style w:type="character" w:customStyle="1" w:styleId="1111SubttuloIIIChar">
    <w:name w:val="1.1.1.1 Subtítulo III Char"/>
    <w:basedOn w:val="PargrafodaListaChar"/>
    <w:link w:val="1111Subttulo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SubttuloV">
    <w:name w:val="1.1.1.1.1.1 Subtítulo V"/>
    <w:basedOn w:val="PargrafodaLista"/>
    <w:next w:val="Textonormaldesubttulo"/>
    <w:link w:val="111111SubttuloVChar"/>
    <w:qFormat/>
    <w:rsid w:val="00C03899"/>
    <w:pPr>
      <w:numPr>
        <w:ilvl w:val="5"/>
        <w:numId w:val="28"/>
      </w:numPr>
      <w:ind w:left="1985" w:hanging="1701"/>
    </w:pPr>
    <w:rPr>
      <w:b/>
      <w:sz w:val="28"/>
      <w:szCs w:val="28"/>
    </w:rPr>
  </w:style>
  <w:style w:type="character" w:customStyle="1" w:styleId="11111SubttuloIVChar">
    <w:name w:val="1.1.1.1.1 Subtítulo IV Char"/>
    <w:basedOn w:val="PargrafodaListaChar"/>
    <w:link w:val="11111SubttuloI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SubttuloVI">
    <w:name w:val="1.1.1.1.1.1.1 Subtítulo VI"/>
    <w:basedOn w:val="PargrafodaLista"/>
    <w:next w:val="Textonormaldesubttulo"/>
    <w:link w:val="1111111SubttuloVIChar"/>
    <w:qFormat/>
    <w:rsid w:val="00C03899"/>
    <w:pPr>
      <w:numPr>
        <w:ilvl w:val="6"/>
        <w:numId w:val="28"/>
      </w:numPr>
      <w:ind w:left="2268" w:hanging="1984"/>
    </w:pPr>
    <w:rPr>
      <w:b/>
      <w:sz w:val="28"/>
      <w:szCs w:val="28"/>
    </w:rPr>
  </w:style>
  <w:style w:type="character" w:customStyle="1" w:styleId="111111SubttuloVChar">
    <w:name w:val="1.1.1.1.1.1 Subtítulo V Char"/>
    <w:basedOn w:val="PargrafodaListaChar"/>
    <w:link w:val="111111Subttulo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SubttuloVII">
    <w:name w:val="1.1.1.1.1.1.1.1 Subtítulo VII"/>
    <w:basedOn w:val="PargrafodaLista"/>
    <w:next w:val="Textonormaldesubttulo"/>
    <w:link w:val="11111111SubttuloVIIChar"/>
    <w:qFormat/>
    <w:rsid w:val="00C03899"/>
    <w:pPr>
      <w:numPr>
        <w:ilvl w:val="7"/>
        <w:numId w:val="28"/>
      </w:numPr>
      <w:ind w:left="2552" w:hanging="2268"/>
    </w:pPr>
    <w:rPr>
      <w:b/>
      <w:sz w:val="28"/>
      <w:szCs w:val="28"/>
    </w:rPr>
  </w:style>
  <w:style w:type="character" w:customStyle="1" w:styleId="1111111SubttuloVIChar">
    <w:name w:val="1.1.1.1.1.1.1 Subtítulo VI Char"/>
    <w:basedOn w:val="PargrafodaListaChar"/>
    <w:link w:val="1111111SubttuloV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1SubttuloVIII">
    <w:name w:val="1.1.1.1.1.1.1.1.1 Subtítulo VIII"/>
    <w:basedOn w:val="PargrafodaLista"/>
    <w:next w:val="Textonormaldesubttulo"/>
    <w:link w:val="111111111SubttuloVIIIChar"/>
    <w:qFormat/>
    <w:rsid w:val="00C03899"/>
    <w:pPr>
      <w:numPr>
        <w:ilvl w:val="8"/>
        <w:numId w:val="28"/>
      </w:numPr>
      <w:ind w:left="2835" w:hanging="2551"/>
    </w:pPr>
    <w:rPr>
      <w:b/>
      <w:sz w:val="28"/>
      <w:szCs w:val="28"/>
    </w:rPr>
  </w:style>
  <w:style w:type="character" w:customStyle="1" w:styleId="11111111SubttuloVIIChar">
    <w:name w:val="1.1.1.1.1.1.1.1 Subtítulo VII Char"/>
    <w:basedOn w:val="PargrafodaListaChar"/>
    <w:link w:val="11111111SubttuloV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Textonormaldesubttulo">
    <w:name w:val="Texto normal de subtítulo"/>
    <w:basedOn w:val="Normal"/>
    <w:link w:val="TextonormaldesubttuloChar"/>
    <w:qFormat/>
    <w:rsid w:val="001D7EA1"/>
    <w:pPr>
      <w:ind w:left="284"/>
    </w:pPr>
  </w:style>
  <w:style w:type="character" w:customStyle="1" w:styleId="111111111SubttuloVIIIChar">
    <w:name w:val="1.1.1.1.1.1.1.1.1 Subtítulo VIII Char"/>
    <w:basedOn w:val="PargrafodaListaChar"/>
    <w:link w:val="111111111SubttuloV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D7EA1"/>
    <w:pPr>
      <w:spacing w:after="100"/>
    </w:pPr>
  </w:style>
  <w:style w:type="character" w:customStyle="1" w:styleId="TextonormaldesubttuloChar">
    <w:name w:val="Texto normal de subtítulo Char"/>
    <w:basedOn w:val="Fontepargpadro"/>
    <w:link w:val="Textonormaldesubttulo"/>
    <w:rsid w:val="001D7EA1"/>
    <w:rPr>
      <w:rFonts w:ascii="Lato" w:hAnsi="Lato"/>
      <w:color w:val="7F7A7F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D7EA1"/>
    <w:rPr>
      <w:color w:val="00B5C7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D7EA1"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39"/>
    <w:unhideWhenUsed/>
    <w:rsid w:val="001D7EA1"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39"/>
    <w:unhideWhenUsed/>
    <w:rsid w:val="001D7EA1"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39"/>
    <w:unhideWhenUsed/>
    <w:rsid w:val="001D7EA1"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39"/>
    <w:unhideWhenUsed/>
    <w:rsid w:val="001D7EA1"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39"/>
    <w:unhideWhenUsed/>
    <w:rsid w:val="001D7EA1"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39"/>
    <w:unhideWhenUsed/>
    <w:rsid w:val="001D7EA1"/>
    <w:pPr>
      <w:spacing w:after="100"/>
      <w:ind w:left="1600"/>
    </w:pPr>
  </w:style>
  <w:style w:type="paragraph" w:styleId="NormalWeb">
    <w:name w:val="Normal (Web)"/>
    <w:basedOn w:val="Normal"/>
    <w:uiPriority w:val="99"/>
    <w:semiHidden/>
    <w:unhideWhenUsed/>
    <w:rsid w:val="0075541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paragraph" w:customStyle="1" w:styleId="Default">
    <w:name w:val="Default"/>
    <w:rsid w:val="005E73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OTVS - Paleta Oficial">
      <a:dk1>
        <a:sysClr val="windowText" lastClr="000000"/>
      </a:dk1>
      <a:lt1>
        <a:sysClr val="window" lastClr="FFFFFF"/>
      </a:lt1>
      <a:dk2>
        <a:srgbClr val="0C9AC0"/>
      </a:dk2>
      <a:lt2>
        <a:srgbClr val="FFFFFF"/>
      </a:lt2>
      <a:accent1>
        <a:srgbClr val="272054"/>
      </a:accent1>
      <a:accent2>
        <a:srgbClr val="00749B"/>
      </a:accent2>
      <a:accent3>
        <a:srgbClr val="4A5C61"/>
      </a:accent3>
      <a:accent4>
        <a:srgbClr val="00B5C7"/>
      </a:accent4>
      <a:accent5>
        <a:srgbClr val="ED9C2E"/>
      </a:accent5>
      <a:accent6>
        <a:srgbClr val="FFFFFF"/>
      </a:accent6>
      <a:hlink>
        <a:srgbClr val="00B5C7"/>
      </a:hlink>
      <a:folHlink>
        <a:srgbClr val="FFFFFF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8CBB2-DBEB-4F05-AD8E-7999F1970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488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3123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Marjorye</dc:creator>
  <cp:lastModifiedBy>Alexandre Ramos Derhum</cp:lastModifiedBy>
  <cp:revision>8</cp:revision>
  <cp:lastPrinted>2018-02-06T15:21:00Z</cp:lastPrinted>
  <dcterms:created xsi:type="dcterms:W3CDTF">2023-06-05T18:42:00Z</dcterms:created>
  <dcterms:modified xsi:type="dcterms:W3CDTF">2024-05-31T14:36:00Z</dcterms:modified>
</cp:coreProperties>
</file>